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95C6" w14:textId="0A050A05" w:rsidR="00896BD0" w:rsidRDefault="0D99B2A0" w:rsidP="6FCC9C46">
      <w:pPr>
        <w:pStyle w:val="BodyText"/>
        <w:rPr>
          <w:b/>
          <w:bCs/>
          <w:i/>
          <w:iCs/>
        </w:rPr>
      </w:pPr>
      <w:r w:rsidRPr="6FCC9C46">
        <w:rPr>
          <w:b/>
          <w:bCs/>
          <w:i/>
          <w:iCs/>
        </w:rPr>
        <w:t>Annex 3</w:t>
      </w:r>
    </w:p>
    <w:p w14:paraId="5EE8B4B4" w14:textId="77777777" w:rsidR="00896BD0" w:rsidRDefault="00213F44">
      <w:pPr>
        <w:pStyle w:val="Title"/>
      </w:pPr>
      <w:r>
        <w:t>TERMS</w:t>
      </w:r>
      <w:r>
        <w:rPr>
          <w:spacing w:val="-4"/>
        </w:rPr>
        <w:t xml:space="preserve"> </w:t>
      </w:r>
      <w:r>
        <w:t>OF</w:t>
      </w:r>
      <w:r>
        <w:rPr>
          <w:spacing w:val="-4"/>
        </w:rPr>
        <w:t xml:space="preserve"> </w:t>
      </w:r>
      <w:r>
        <w:t>REFERENCE</w:t>
      </w:r>
    </w:p>
    <w:p w14:paraId="20694D43" w14:textId="45145440" w:rsidR="00896BD0" w:rsidRDefault="00213F44" w:rsidP="5C4399F6">
      <w:pPr>
        <w:spacing w:before="253"/>
        <w:ind w:left="151" w:right="330"/>
        <w:jc w:val="center"/>
        <w:rPr>
          <w:b/>
          <w:bCs/>
          <w:i/>
          <w:iCs/>
        </w:rPr>
      </w:pPr>
      <w:r w:rsidRPr="5C4399F6">
        <w:rPr>
          <w:b/>
          <w:bCs/>
          <w:i/>
          <w:iCs/>
        </w:rPr>
        <w:t xml:space="preserve">Provision of Renovation of the UN Women </w:t>
      </w:r>
      <w:r w:rsidR="00B41322" w:rsidRPr="5C4399F6">
        <w:rPr>
          <w:b/>
          <w:bCs/>
          <w:i/>
          <w:iCs/>
        </w:rPr>
        <w:t xml:space="preserve">New </w:t>
      </w:r>
      <w:r w:rsidRPr="5C4399F6">
        <w:rPr>
          <w:b/>
          <w:bCs/>
          <w:i/>
          <w:iCs/>
        </w:rPr>
        <w:t>office premise in</w:t>
      </w:r>
      <w:r w:rsidRPr="5C4399F6">
        <w:rPr>
          <w:b/>
          <w:bCs/>
          <w:i/>
          <w:iCs/>
          <w:spacing w:val="-52"/>
        </w:rPr>
        <w:t xml:space="preserve"> </w:t>
      </w:r>
      <w:r w:rsidR="00B41322" w:rsidRPr="5C4399F6">
        <w:rPr>
          <w:b/>
          <w:bCs/>
          <w:i/>
          <w:iCs/>
        </w:rPr>
        <w:t>Kyiv, Ukraine</w:t>
      </w:r>
    </w:p>
    <w:p w14:paraId="02C5BE16" w14:textId="77777777" w:rsidR="00896BD0" w:rsidRDefault="00896BD0">
      <w:pPr>
        <w:pStyle w:val="BodyText"/>
        <w:spacing w:before="2"/>
        <w:rPr>
          <w:b/>
          <w:i/>
        </w:rPr>
      </w:pPr>
    </w:p>
    <w:p w14:paraId="771A150D" w14:textId="77777777" w:rsidR="00896BD0" w:rsidRDefault="00213F44">
      <w:pPr>
        <w:ind w:left="120"/>
        <w:rPr>
          <w:b/>
        </w:rPr>
      </w:pPr>
      <w:r>
        <w:rPr>
          <w:b/>
          <w:u w:val="thick"/>
        </w:rPr>
        <w:t>BACKGROUND</w:t>
      </w:r>
    </w:p>
    <w:p w14:paraId="3EA6835E" w14:textId="77777777" w:rsidR="00896BD0" w:rsidRDefault="00896BD0">
      <w:pPr>
        <w:pStyle w:val="BodyText"/>
        <w:spacing w:before="2"/>
        <w:rPr>
          <w:b/>
          <w:sz w:val="17"/>
        </w:rPr>
      </w:pPr>
    </w:p>
    <w:p w14:paraId="11300FD4" w14:textId="77777777" w:rsidR="00613C01" w:rsidRDefault="00613C01" w:rsidP="00613C01">
      <w:pPr>
        <w:pStyle w:val="BodyText"/>
        <w:spacing w:before="92" w:line="256" w:lineRule="auto"/>
        <w:ind w:left="120" w:right="295"/>
        <w:jc w:val="both"/>
      </w:pPr>
      <w: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7BDBE62B" w14:textId="77777777" w:rsidR="00613C01" w:rsidRDefault="00613C01" w:rsidP="00613C01">
      <w:pPr>
        <w:pStyle w:val="BodyText"/>
        <w:spacing w:before="92" w:line="256" w:lineRule="auto"/>
        <w:ind w:left="120" w:right="295"/>
        <w:jc w:val="both"/>
      </w:pPr>
    </w:p>
    <w:p w14:paraId="36EE0017" w14:textId="3E19FBA1" w:rsidR="00896BD0" w:rsidRPr="00613C01" w:rsidRDefault="00613C01" w:rsidP="00613C01">
      <w:pPr>
        <w:pStyle w:val="BodyText"/>
        <w:spacing w:before="92" w:line="256" w:lineRule="auto"/>
        <w:ind w:left="120" w:right="295"/>
        <w:jc w:val="both"/>
      </w:pPr>
      <w:r>
        <w:t>UN Women work in Ukraine focuses on supporting the government and civil society in advancing gender equality and implementation of the national and international commitments on gender equality and women’s human rights. UN Women Ukraine implements interventions towards the realization of following strategic goals: elimination of violence against women and girls; implementation of women, peace and security agenda and gender responsive governance. UN Women works closely with the UN Country Team in integration of women’s rights and gender equality in all spheres of UN work.</w:t>
      </w:r>
    </w:p>
    <w:p w14:paraId="1FE7FE2E" w14:textId="77777777" w:rsidR="00613C01" w:rsidRDefault="00613C01">
      <w:pPr>
        <w:ind w:left="120"/>
        <w:rPr>
          <w:b/>
          <w:u w:val="thick"/>
        </w:rPr>
      </w:pPr>
    </w:p>
    <w:p w14:paraId="63864EBD" w14:textId="68D71FB3" w:rsidR="00896BD0" w:rsidRDefault="00213F44">
      <w:pPr>
        <w:ind w:left="120"/>
        <w:rPr>
          <w:b/>
        </w:rPr>
      </w:pPr>
      <w:r>
        <w:rPr>
          <w:b/>
          <w:u w:val="thick"/>
        </w:rPr>
        <w:t>PURPOSE</w:t>
      </w:r>
    </w:p>
    <w:p w14:paraId="3287A771" w14:textId="77777777" w:rsidR="00896BD0" w:rsidRDefault="00896BD0">
      <w:pPr>
        <w:pStyle w:val="BodyText"/>
        <w:rPr>
          <w:b/>
          <w:sz w:val="17"/>
        </w:rPr>
      </w:pPr>
    </w:p>
    <w:p w14:paraId="48AC6F78" w14:textId="25C2540D" w:rsidR="00896BD0" w:rsidRDefault="00213F44" w:rsidP="00613C01">
      <w:pPr>
        <w:pStyle w:val="BodyText"/>
        <w:spacing w:before="91" w:line="276" w:lineRule="auto"/>
        <w:ind w:left="120" w:right="295"/>
        <w:jc w:val="both"/>
      </w:pPr>
      <w:r>
        <w:t>The UN Women</w:t>
      </w:r>
      <w:r w:rsidR="00613C01">
        <w:t xml:space="preserve"> Kyiv office</w:t>
      </w:r>
      <w:r>
        <w:t xml:space="preserve"> requires the provision of services</w:t>
      </w:r>
      <w:r>
        <w:rPr>
          <w:spacing w:val="1"/>
        </w:rPr>
        <w:t xml:space="preserve"> </w:t>
      </w:r>
      <w:r>
        <w:t xml:space="preserve">to renovate the </w:t>
      </w:r>
      <w:r w:rsidR="00613C01">
        <w:t xml:space="preserve">new </w:t>
      </w:r>
      <w:r>
        <w:t xml:space="preserve">office space. The </w:t>
      </w:r>
      <w:r w:rsidR="00613C01">
        <w:t xml:space="preserve">New </w:t>
      </w:r>
      <w:r>
        <w:t>office space (</w:t>
      </w:r>
      <w:r w:rsidR="00613C01">
        <w:t xml:space="preserve">644 </w:t>
      </w:r>
      <w:r>
        <w:t>sqm) is</w:t>
      </w:r>
      <w:r>
        <w:rPr>
          <w:spacing w:val="1"/>
        </w:rPr>
        <w:t xml:space="preserve"> </w:t>
      </w:r>
      <w:r>
        <w:t xml:space="preserve">located on </w:t>
      </w:r>
      <w:r w:rsidR="00613C01">
        <w:rPr>
          <w:b/>
        </w:rPr>
        <w:t>7</w:t>
      </w:r>
      <w:r w:rsidR="00613C01" w:rsidRPr="00613C01">
        <w:rPr>
          <w:b/>
          <w:vertAlign w:val="superscript"/>
        </w:rPr>
        <w:t>th</w:t>
      </w:r>
      <w:r w:rsidR="00613C01">
        <w:rPr>
          <w:b/>
        </w:rPr>
        <w:t xml:space="preserve"> floor</w:t>
      </w:r>
      <w:r>
        <w:rPr>
          <w:b/>
        </w:rPr>
        <w:t xml:space="preserve"> of the </w:t>
      </w:r>
      <w:r w:rsidR="00613C01" w:rsidRPr="00613C01">
        <w:rPr>
          <w:b/>
        </w:rPr>
        <w:t>Business Summit, 9B Hrushevsky Mykhailo street, Kyiv, 01021 Ukraine</w:t>
      </w:r>
      <w:r>
        <w:t>. The building</w:t>
      </w:r>
      <w:r>
        <w:rPr>
          <w:spacing w:val="1"/>
        </w:rPr>
        <w:t xml:space="preserve"> </w:t>
      </w:r>
      <w:r>
        <w:t>is</w:t>
      </w:r>
      <w:r>
        <w:rPr>
          <w:spacing w:val="1"/>
        </w:rPr>
        <w:t xml:space="preserve"> </w:t>
      </w:r>
      <w:r>
        <w:t>owned</w:t>
      </w:r>
      <w:r>
        <w:rPr>
          <w:spacing w:val="1"/>
        </w:rPr>
        <w:t xml:space="preserve"> </w:t>
      </w:r>
      <w:r>
        <w:t>by</w:t>
      </w:r>
      <w:r>
        <w:rPr>
          <w:spacing w:val="1"/>
        </w:rPr>
        <w:t xml:space="preserve"> </w:t>
      </w:r>
      <w:r w:rsidR="00613C01" w:rsidRPr="00613C01">
        <w:t>AIS-SP LLC(National State Registry of Ukrainian Enterprises and Organizations (EDRPOU)</w:t>
      </w:r>
      <w:r w:rsidR="00613C01">
        <w:t>.</w:t>
      </w:r>
    </w:p>
    <w:p w14:paraId="45B15E01" w14:textId="77777777" w:rsidR="00613C01" w:rsidRDefault="00613C01">
      <w:pPr>
        <w:pStyle w:val="BodyText"/>
        <w:ind w:left="120"/>
      </w:pPr>
    </w:p>
    <w:p w14:paraId="1A3D3C11" w14:textId="684BF98C" w:rsidR="00896BD0" w:rsidRDefault="00213F44">
      <w:pPr>
        <w:pStyle w:val="BodyText"/>
        <w:ind w:left="120"/>
      </w:pPr>
      <w:r>
        <w:t>Overall objectives</w:t>
      </w:r>
      <w:r>
        <w:rPr>
          <w:spacing w:val="-1"/>
        </w:rPr>
        <w:t xml:space="preserve"> </w:t>
      </w:r>
      <w:r>
        <w:t>of</w:t>
      </w:r>
      <w:r>
        <w:rPr>
          <w:spacing w:val="-3"/>
        </w:rPr>
        <w:t xml:space="preserve"> </w:t>
      </w:r>
      <w:r>
        <w:t>the</w:t>
      </w:r>
      <w:r>
        <w:rPr>
          <w:spacing w:val="-3"/>
        </w:rPr>
        <w:t xml:space="preserve"> </w:t>
      </w:r>
      <w:r>
        <w:t>renovation:</w:t>
      </w:r>
    </w:p>
    <w:p w14:paraId="3A361A1D" w14:textId="77777777" w:rsidR="00896BD0" w:rsidRDefault="00213F44">
      <w:pPr>
        <w:pStyle w:val="ListParagraph"/>
        <w:numPr>
          <w:ilvl w:val="0"/>
          <w:numId w:val="4"/>
        </w:numPr>
        <w:tabs>
          <w:tab w:val="left" w:pos="839"/>
          <w:tab w:val="left" w:pos="841"/>
        </w:tabs>
        <w:spacing w:before="36"/>
        <w:ind w:hanging="362"/>
      </w:pPr>
      <w:r>
        <w:t>Create</w:t>
      </w:r>
      <w:r>
        <w:rPr>
          <w:spacing w:val="-1"/>
        </w:rPr>
        <w:t xml:space="preserve"> </w:t>
      </w:r>
      <w:r>
        <w:t>designated</w:t>
      </w:r>
      <w:r>
        <w:rPr>
          <w:spacing w:val="-1"/>
        </w:rPr>
        <w:t xml:space="preserve"> </w:t>
      </w:r>
      <w:r>
        <w:t>working</w:t>
      </w:r>
      <w:r>
        <w:rPr>
          <w:spacing w:val="-4"/>
        </w:rPr>
        <w:t xml:space="preserve"> </w:t>
      </w:r>
      <w:r>
        <w:t>areas</w:t>
      </w:r>
      <w:r>
        <w:rPr>
          <w:spacing w:val="-1"/>
        </w:rPr>
        <w:t xml:space="preserve"> </w:t>
      </w:r>
      <w:r>
        <w:t>for all</w:t>
      </w:r>
      <w:r>
        <w:rPr>
          <w:spacing w:val="-3"/>
        </w:rPr>
        <w:t xml:space="preserve"> </w:t>
      </w:r>
      <w:r>
        <w:t>the</w:t>
      </w:r>
      <w:r>
        <w:rPr>
          <w:spacing w:val="-3"/>
        </w:rPr>
        <w:t xml:space="preserve"> </w:t>
      </w:r>
      <w:r>
        <w:t>personnel</w:t>
      </w:r>
    </w:p>
    <w:p w14:paraId="48949E61" w14:textId="77777777" w:rsidR="00896BD0" w:rsidRDefault="00213F44">
      <w:pPr>
        <w:pStyle w:val="ListParagraph"/>
        <w:numPr>
          <w:ilvl w:val="0"/>
          <w:numId w:val="4"/>
        </w:numPr>
        <w:tabs>
          <w:tab w:val="left" w:pos="839"/>
          <w:tab w:val="left" w:pos="841"/>
        </w:tabs>
        <w:spacing w:before="38"/>
        <w:ind w:hanging="362"/>
      </w:pPr>
      <w:r>
        <w:t>Facilitate</w:t>
      </w:r>
      <w:r>
        <w:rPr>
          <w:spacing w:val="-4"/>
        </w:rPr>
        <w:t xml:space="preserve"> </w:t>
      </w:r>
      <w:r>
        <w:t>inter-personal</w:t>
      </w:r>
      <w:r>
        <w:rPr>
          <w:spacing w:val="-1"/>
        </w:rPr>
        <w:t xml:space="preserve"> </w:t>
      </w:r>
      <w:r>
        <w:t>communications</w:t>
      </w:r>
      <w:r>
        <w:rPr>
          <w:spacing w:val="-1"/>
        </w:rPr>
        <w:t xml:space="preserve"> </w:t>
      </w:r>
      <w:r>
        <w:t>and</w:t>
      </w:r>
      <w:r>
        <w:rPr>
          <w:spacing w:val="-5"/>
        </w:rPr>
        <w:t xml:space="preserve"> </w:t>
      </w:r>
      <w:r>
        <w:t>collaboration</w:t>
      </w:r>
      <w:r>
        <w:rPr>
          <w:spacing w:val="-2"/>
        </w:rPr>
        <w:t xml:space="preserve"> </w:t>
      </w:r>
      <w:r>
        <w:t>in</w:t>
      </w:r>
      <w:r>
        <w:rPr>
          <w:spacing w:val="-4"/>
        </w:rPr>
        <w:t xml:space="preserve"> </w:t>
      </w:r>
      <w:r>
        <w:t>the</w:t>
      </w:r>
      <w:r>
        <w:rPr>
          <w:spacing w:val="-2"/>
        </w:rPr>
        <w:t xml:space="preserve"> </w:t>
      </w:r>
      <w:r>
        <w:t>office</w:t>
      </w:r>
    </w:p>
    <w:p w14:paraId="088CD2E6" w14:textId="7B958DC2" w:rsidR="00896BD0" w:rsidRDefault="00213F44">
      <w:pPr>
        <w:pStyle w:val="ListParagraph"/>
        <w:numPr>
          <w:ilvl w:val="0"/>
          <w:numId w:val="4"/>
        </w:numPr>
        <w:tabs>
          <w:tab w:val="left" w:pos="839"/>
          <w:tab w:val="left" w:pos="841"/>
        </w:tabs>
        <w:spacing w:before="38"/>
        <w:ind w:hanging="362"/>
      </w:pPr>
      <w:r>
        <w:t>Comply with all</w:t>
      </w:r>
      <w:r>
        <w:rPr>
          <w:spacing w:val="-2"/>
        </w:rPr>
        <w:t xml:space="preserve"> </w:t>
      </w:r>
      <w:r>
        <w:t>the</w:t>
      </w:r>
      <w:r>
        <w:rPr>
          <w:spacing w:val="-1"/>
        </w:rPr>
        <w:t xml:space="preserve"> </w:t>
      </w:r>
      <w:r>
        <w:t>requirements</w:t>
      </w:r>
      <w:r w:rsidR="00613C01">
        <w:t xml:space="preserve"> on the office space as detailed in the Bill of Quantity and office flooring plan</w:t>
      </w:r>
    </w:p>
    <w:p w14:paraId="1D836500" w14:textId="77777777" w:rsidR="00896BD0" w:rsidRDefault="00896BD0">
      <w:pPr>
        <w:pStyle w:val="BodyText"/>
        <w:spacing w:before="7"/>
        <w:rPr>
          <w:sz w:val="28"/>
        </w:rPr>
      </w:pPr>
    </w:p>
    <w:p w14:paraId="54C66141" w14:textId="77777777" w:rsidR="00896BD0" w:rsidRDefault="00213F44">
      <w:pPr>
        <w:ind w:left="120"/>
        <w:rPr>
          <w:b/>
        </w:rPr>
      </w:pPr>
      <w:r>
        <w:rPr>
          <w:b/>
          <w:u w:val="thick"/>
        </w:rPr>
        <w:t>SPECIFIC</w:t>
      </w:r>
      <w:r>
        <w:rPr>
          <w:b/>
          <w:spacing w:val="-4"/>
          <w:u w:val="thick"/>
        </w:rPr>
        <w:t xml:space="preserve"> </w:t>
      </w:r>
      <w:r>
        <w:rPr>
          <w:b/>
          <w:u w:val="thick"/>
        </w:rPr>
        <w:t>TASKS,</w:t>
      </w:r>
      <w:r>
        <w:rPr>
          <w:b/>
          <w:spacing w:val="-2"/>
          <w:u w:val="thick"/>
        </w:rPr>
        <w:t xml:space="preserve"> </w:t>
      </w:r>
      <w:r>
        <w:rPr>
          <w:b/>
          <w:u w:val="thick"/>
        </w:rPr>
        <w:t>EXPECTED</w:t>
      </w:r>
      <w:r>
        <w:rPr>
          <w:b/>
          <w:spacing w:val="-4"/>
          <w:u w:val="thick"/>
        </w:rPr>
        <w:t xml:space="preserve"> </w:t>
      </w:r>
      <w:r>
        <w:rPr>
          <w:b/>
          <w:u w:val="thick"/>
        </w:rPr>
        <w:t>DELIVERABLES</w:t>
      </w:r>
      <w:r>
        <w:rPr>
          <w:b/>
          <w:spacing w:val="-3"/>
          <w:u w:val="thick"/>
        </w:rPr>
        <w:t xml:space="preserve"> </w:t>
      </w:r>
      <w:r>
        <w:rPr>
          <w:b/>
          <w:u w:val="thick"/>
        </w:rPr>
        <w:t>AND</w:t>
      </w:r>
      <w:r>
        <w:rPr>
          <w:b/>
          <w:spacing w:val="-3"/>
          <w:u w:val="thick"/>
        </w:rPr>
        <w:t xml:space="preserve"> </w:t>
      </w:r>
      <w:r>
        <w:rPr>
          <w:b/>
          <w:u w:val="thick"/>
        </w:rPr>
        <w:t>TIMEFRAME</w:t>
      </w:r>
    </w:p>
    <w:p w14:paraId="598DD38D" w14:textId="77777777" w:rsidR="00896BD0" w:rsidRDefault="00896BD0">
      <w:pPr>
        <w:pStyle w:val="BodyText"/>
        <w:spacing w:before="7"/>
        <w:rPr>
          <w:b/>
          <w:sz w:val="20"/>
        </w:rPr>
      </w:pPr>
    </w:p>
    <w:p w14:paraId="30F9B95E" w14:textId="13FED435" w:rsidR="00896BD0" w:rsidRDefault="00213F44" w:rsidP="6FCC9C46">
      <w:pPr>
        <w:spacing w:before="91" w:line="276" w:lineRule="auto"/>
        <w:ind w:left="120" w:right="295"/>
        <w:jc w:val="both"/>
        <w:rPr>
          <w:b/>
          <w:bCs/>
        </w:rPr>
      </w:pPr>
      <w:r w:rsidRPr="6FCC9C46">
        <w:rPr>
          <w:b/>
          <w:bCs/>
        </w:rPr>
        <w:t>Supply, deliver, and install the interior works – labour and materials to be supplied by the vendor –</w:t>
      </w:r>
      <w:r w:rsidRPr="6FCC9C46">
        <w:rPr>
          <w:b/>
          <w:bCs/>
          <w:spacing w:val="-52"/>
        </w:rPr>
        <w:t xml:space="preserve"> </w:t>
      </w:r>
      <w:r w:rsidRPr="6FCC9C46">
        <w:rPr>
          <w:b/>
          <w:bCs/>
        </w:rPr>
        <w:t>BILL OF QUANTITIES (</w:t>
      </w:r>
      <w:r w:rsidR="00613C01" w:rsidRPr="6FCC9C46">
        <w:rPr>
          <w:b/>
          <w:bCs/>
        </w:rPr>
        <w:t>Annex</w:t>
      </w:r>
      <w:r w:rsidRPr="6FCC9C46">
        <w:rPr>
          <w:b/>
          <w:bCs/>
        </w:rPr>
        <w:t xml:space="preserve"> 1), </w:t>
      </w:r>
      <w:r w:rsidR="00613C01" w:rsidRPr="6FCC9C46">
        <w:rPr>
          <w:b/>
          <w:bCs/>
        </w:rPr>
        <w:t>Flooring Plan and design</w:t>
      </w:r>
      <w:r w:rsidRPr="6FCC9C46">
        <w:rPr>
          <w:b/>
          <w:bCs/>
        </w:rPr>
        <w:t xml:space="preserve"> (Appendix </w:t>
      </w:r>
      <w:r w:rsidR="00613C01" w:rsidRPr="6FCC9C46">
        <w:rPr>
          <w:b/>
          <w:bCs/>
        </w:rPr>
        <w:t>2</w:t>
      </w:r>
      <w:r w:rsidRPr="6FCC9C46">
        <w:rPr>
          <w:b/>
          <w:bCs/>
        </w:rPr>
        <w:t>)</w:t>
      </w:r>
      <w:r w:rsidR="00613C01" w:rsidRPr="6FCC9C46">
        <w:rPr>
          <w:b/>
          <w:bCs/>
        </w:rPr>
        <w:t xml:space="preserve"> </w:t>
      </w:r>
      <w:r w:rsidR="131D1EB7" w:rsidRPr="6FCC9C46">
        <w:rPr>
          <w:b/>
          <w:bCs/>
        </w:rPr>
        <w:t xml:space="preserve">and Elevation Drawing (Annext 4) </w:t>
      </w:r>
      <w:r w:rsidRPr="6FCC9C46">
        <w:rPr>
          <w:b/>
          <w:bCs/>
        </w:rPr>
        <w:t>are attached.</w:t>
      </w:r>
    </w:p>
    <w:p w14:paraId="77490943" w14:textId="77777777" w:rsidR="00896BD0" w:rsidRDefault="00896BD0">
      <w:pPr>
        <w:pStyle w:val="BodyText"/>
        <w:spacing w:before="4"/>
        <w:rPr>
          <w:b/>
          <w:sz w:val="25"/>
        </w:rPr>
      </w:pPr>
    </w:p>
    <w:p w14:paraId="47F53F6F" w14:textId="3313DE30" w:rsidR="00896BD0" w:rsidRDefault="00213F44">
      <w:pPr>
        <w:pStyle w:val="BodyText"/>
        <w:spacing w:line="276" w:lineRule="auto"/>
        <w:ind w:left="119" w:right="297"/>
        <w:jc w:val="both"/>
      </w:pPr>
      <w:r>
        <w:t>Below details are for guidance only, and subject to changes, project timeline and agreement with UN</w:t>
      </w:r>
      <w:r>
        <w:rPr>
          <w:spacing w:val="1"/>
        </w:rPr>
        <w:t xml:space="preserve"> </w:t>
      </w:r>
      <w:r>
        <w:t>Women.</w:t>
      </w:r>
      <w:r>
        <w:rPr>
          <w:spacing w:val="-1"/>
        </w:rPr>
        <w:t xml:space="preserve"> </w:t>
      </w:r>
      <w:r>
        <w:t>The</w:t>
      </w:r>
      <w:r>
        <w:rPr>
          <w:spacing w:val="-2"/>
        </w:rPr>
        <w:t xml:space="preserve"> </w:t>
      </w:r>
      <w:r>
        <w:t>renovation</w:t>
      </w:r>
      <w:r>
        <w:rPr>
          <w:spacing w:val="-4"/>
        </w:rPr>
        <w:t xml:space="preserve"> </w:t>
      </w:r>
      <w:r>
        <w:t>plan is</w:t>
      </w:r>
      <w:r>
        <w:rPr>
          <w:spacing w:val="-3"/>
        </w:rPr>
        <w:t xml:space="preserve"> </w:t>
      </w:r>
      <w:r>
        <w:t>subject</w:t>
      </w:r>
      <w:r>
        <w:rPr>
          <w:spacing w:val="1"/>
        </w:rPr>
        <w:t xml:space="preserve"> </w:t>
      </w:r>
      <w:r>
        <w:t>to the</w:t>
      </w:r>
      <w:r>
        <w:rPr>
          <w:spacing w:val="-1"/>
        </w:rPr>
        <w:t xml:space="preserve"> </w:t>
      </w:r>
      <w:r>
        <w:t>approval</w:t>
      </w:r>
      <w:r>
        <w:rPr>
          <w:spacing w:val="1"/>
        </w:rPr>
        <w:t xml:space="preserve"> </w:t>
      </w:r>
      <w:r>
        <w:t>of</w:t>
      </w:r>
      <w:r w:rsidR="00613C01">
        <w:t xml:space="preserve"> </w:t>
      </w:r>
      <w:r w:rsidR="00613C01" w:rsidRPr="00613C01">
        <w:t>AIS-SP LLC</w:t>
      </w:r>
      <w:r w:rsidR="001A7129">
        <w:t xml:space="preserve"> </w:t>
      </w:r>
      <w:r w:rsidR="00613C01" w:rsidRPr="00613C01">
        <w:t>(National State Registry of Ukrainian Enterprises and Organizations (EDRPOU)</w:t>
      </w:r>
      <w:r w:rsidR="00613C01">
        <w:t>.</w:t>
      </w:r>
    </w:p>
    <w:p w14:paraId="268F54FA" w14:textId="77777777" w:rsidR="00896BD0" w:rsidRDefault="00896BD0">
      <w:pPr>
        <w:spacing w:line="276" w:lineRule="auto"/>
        <w:jc w:val="both"/>
        <w:sectPr w:rsidR="00896BD0">
          <w:headerReference w:type="default" r:id="rId10"/>
          <w:footerReference w:type="default" r:id="rId11"/>
          <w:type w:val="continuous"/>
          <w:pgSz w:w="12240" w:h="15840"/>
          <w:pgMar w:top="1640" w:right="1140" w:bottom="840" w:left="1320" w:header="453" w:footer="656" w:gutter="0"/>
          <w:pgNumType w:start="1"/>
          <w:cols w:space="720"/>
        </w:sectPr>
      </w:pPr>
    </w:p>
    <w:p w14:paraId="63BBB184" w14:textId="77777777" w:rsidR="00896BD0" w:rsidRDefault="00896BD0">
      <w:pPr>
        <w:pStyle w:val="BodyText"/>
        <w:spacing w:before="10"/>
        <w:rPr>
          <w:sz w:val="18"/>
        </w:rPr>
      </w:pPr>
    </w:p>
    <w:p w14:paraId="329605B9" w14:textId="370EE045" w:rsidR="00896BD0" w:rsidRDefault="00213F44">
      <w:pPr>
        <w:pStyle w:val="BodyText"/>
        <w:spacing w:before="92" w:line="276" w:lineRule="auto"/>
        <w:ind w:left="119" w:right="298"/>
        <w:jc w:val="both"/>
      </w:pPr>
      <w:r>
        <w:t>All the partition walls should be in compliance with the local fire safety regulations including the ceiling</w:t>
      </w:r>
      <w:r>
        <w:rPr>
          <w:spacing w:val="1"/>
        </w:rPr>
        <w:t xml:space="preserve"> </w:t>
      </w:r>
      <w:r>
        <w:t>sprinklers</w:t>
      </w:r>
      <w:r>
        <w:rPr>
          <w:spacing w:val="-3"/>
        </w:rPr>
        <w:t xml:space="preserve"> </w:t>
      </w:r>
      <w:r>
        <w:t>and other fire safety</w:t>
      </w:r>
      <w:r>
        <w:rPr>
          <w:spacing w:val="-4"/>
        </w:rPr>
        <w:t xml:space="preserve"> </w:t>
      </w:r>
      <w:r>
        <w:t>measures. In addition,</w:t>
      </w:r>
      <w:r>
        <w:rPr>
          <w:spacing w:val="-1"/>
        </w:rPr>
        <w:t xml:space="preserve"> </w:t>
      </w:r>
      <w:r>
        <w:t>all</w:t>
      </w:r>
      <w:r>
        <w:rPr>
          <w:spacing w:val="-2"/>
        </w:rPr>
        <w:t xml:space="preserve"> </w:t>
      </w:r>
      <w:r>
        <w:t>the</w:t>
      </w:r>
      <w:r>
        <w:rPr>
          <w:spacing w:val="-3"/>
        </w:rPr>
        <w:t xml:space="preserve"> </w:t>
      </w:r>
      <w:r>
        <w:t>materials</w:t>
      </w:r>
      <w:r>
        <w:rPr>
          <w:spacing w:val="-2"/>
        </w:rPr>
        <w:t xml:space="preserve"> </w:t>
      </w:r>
      <w:r>
        <w:t>should be</w:t>
      </w:r>
      <w:r>
        <w:rPr>
          <w:spacing w:val="-3"/>
        </w:rPr>
        <w:t xml:space="preserve"> </w:t>
      </w:r>
      <w:r>
        <w:t>fire-retardant</w:t>
      </w:r>
      <w:r w:rsidR="001A7129">
        <w:t xml:space="preserve"> as specified in the Annex 2 of the BoQ</w:t>
      </w:r>
      <w:r>
        <w:t>.</w:t>
      </w:r>
    </w:p>
    <w:p w14:paraId="40664BD8" w14:textId="77777777" w:rsidR="00896BD0" w:rsidRDefault="00896BD0">
      <w:pPr>
        <w:pStyle w:val="BodyText"/>
        <w:spacing w:before="4"/>
        <w:rPr>
          <w:sz w:val="25"/>
        </w:rPr>
      </w:pPr>
    </w:p>
    <w:p w14:paraId="7B56781F" w14:textId="1ED56EA1" w:rsidR="001A7129" w:rsidRDefault="001A7129">
      <w:pPr>
        <w:pStyle w:val="BodyText"/>
        <w:spacing w:line="276" w:lineRule="auto"/>
        <w:ind w:left="120" w:right="295"/>
        <w:jc w:val="both"/>
      </w:pPr>
      <w:r w:rsidRPr="001A7129">
        <w:t xml:space="preserve">To minimize noise disturbance to other tenants in the building, the renovation work </w:t>
      </w:r>
      <w:r w:rsidR="0068509E">
        <w:t xml:space="preserve">which makes more noise </w:t>
      </w:r>
      <w:r w:rsidRPr="001A7129">
        <w:t xml:space="preserve">can be only carried out in the evenings and at weekends unless explicitly agreed with and permitted by the </w:t>
      </w:r>
      <w:r w:rsidR="0068509E">
        <w:t>Business Summit</w:t>
      </w:r>
      <w:r w:rsidRPr="001A7129">
        <w:t xml:space="preserve"> in advance.</w:t>
      </w:r>
    </w:p>
    <w:p w14:paraId="4370BC30" w14:textId="77777777" w:rsidR="001A7129" w:rsidRDefault="001A7129">
      <w:pPr>
        <w:pStyle w:val="BodyText"/>
        <w:spacing w:line="276" w:lineRule="auto"/>
        <w:ind w:left="120" w:right="295"/>
        <w:jc w:val="both"/>
      </w:pPr>
    </w:p>
    <w:p w14:paraId="060CFC01" w14:textId="7CD5FD2F" w:rsidR="0068509E" w:rsidRPr="0068509E" w:rsidRDefault="0092191A" w:rsidP="0068509E">
      <w:pPr>
        <w:pStyle w:val="BodyText"/>
        <w:spacing w:line="276" w:lineRule="auto"/>
        <w:ind w:left="120" w:right="295"/>
        <w:jc w:val="both"/>
        <w:rPr>
          <w:b/>
          <w:bCs/>
        </w:rPr>
      </w:pPr>
      <w:r>
        <w:t>As the 7</w:t>
      </w:r>
      <w:r w:rsidRPr="0092191A">
        <w:rPr>
          <w:vertAlign w:val="superscript"/>
        </w:rPr>
        <w:t>th</w:t>
      </w:r>
      <w:r>
        <w:t xml:space="preserve"> floor is currently empty,</w:t>
      </w:r>
      <w:r w:rsidR="00213F44">
        <w:rPr>
          <w:spacing w:val="-6"/>
        </w:rPr>
        <w:t xml:space="preserve"> </w:t>
      </w:r>
      <w:r w:rsidR="00213F44">
        <w:t>the</w:t>
      </w:r>
      <w:r w:rsidR="00213F44">
        <w:rPr>
          <w:spacing w:val="-5"/>
        </w:rPr>
        <w:t xml:space="preserve"> </w:t>
      </w:r>
      <w:r w:rsidR="00213F44">
        <w:t>renovation</w:t>
      </w:r>
      <w:r w:rsidR="00213F44">
        <w:rPr>
          <w:spacing w:val="-6"/>
        </w:rPr>
        <w:t xml:space="preserve"> </w:t>
      </w:r>
      <w:r w:rsidR="00213F44">
        <w:t>work</w:t>
      </w:r>
      <w:r w:rsidR="00213F44">
        <w:rPr>
          <w:spacing w:val="-4"/>
        </w:rPr>
        <w:t xml:space="preserve"> </w:t>
      </w:r>
      <w:r w:rsidR="00213F44">
        <w:t>can</w:t>
      </w:r>
      <w:r w:rsidR="00213F44">
        <w:rPr>
          <w:spacing w:val="-4"/>
        </w:rPr>
        <w:t xml:space="preserve"> </w:t>
      </w:r>
      <w:r w:rsidR="00213F44">
        <w:t>be</w:t>
      </w:r>
      <w:r w:rsidR="00213F44">
        <w:rPr>
          <w:spacing w:val="-3"/>
        </w:rPr>
        <w:t xml:space="preserve"> </w:t>
      </w:r>
      <w:r w:rsidR="00213F44">
        <w:t>carried</w:t>
      </w:r>
      <w:r w:rsidR="00213F44">
        <w:rPr>
          <w:spacing w:val="-6"/>
        </w:rPr>
        <w:t xml:space="preserve"> </w:t>
      </w:r>
      <w:r w:rsidR="00213F44">
        <w:t>out</w:t>
      </w:r>
      <w:r w:rsidR="00213F44">
        <w:rPr>
          <w:spacing w:val="-53"/>
        </w:rPr>
        <w:t xml:space="preserve"> </w:t>
      </w:r>
      <w:r w:rsidR="00213F44">
        <w:t xml:space="preserve">in </w:t>
      </w:r>
      <w:r>
        <w:rPr>
          <w:b/>
          <w:u w:val="thick"/>
        </w:rPr>
        <w:t xml:space="preserve">in all </w:t>
      </w:r>
      <w:r w:rsidR="001A7129">
        <w:rPr>
          <w:b/>
          <w:u w:val="thick"/>
        </w:rPr>
        <w:t>7</w:t>
      </w:r>
      <w:r>
        <w:rPr>
          <w:b/>
          <w:u w:val="thick"/>
        </w:rPr>
        <w:t xml:space="preserve"> days</w:t>
      </w:r>
      <w:r w:rsidR="00213F44">
        <w:rPr>
          <w:b/>
        </w:rPr>
        <w:t xml:space="preserve"> </w:t>
      </w:r>
      <w:r>
        <w:t xml:space="preserve">of the week </w:t>
      </w:r>
      <w:r w:rsidR="0068509E">
        <w:t>24 hrs</w:t>
      </w:r>
      <w:r>
        <w:t>. The work include painting, lighting, partitiion, e</w:t>
      </w:r>
      <w:r w:rsidRPr="0092191A">
        <w:t xml:space="preserve">lectrical </w:t>
      </w:r>
      <w:r>
        <w:t>f</w:t>
      </w:r>
      <w:r w:rsidRPr="0092191A">
        <w:t>ittings</w:t>
      </w:r>
      <w:r w:rsidR="001A7129">
        <w:t xml:space="preserve">. </w:t>
      </w:r>
      <w:r w:rsidR="00213F44">
        <w:t>For</w:t>
      </w:r>
      <w:r w:rsidR="00213F44">
        <w:rPr>
          <w:spacing w:val="33"/>
        </w:rPr>
        <w:t xml:space="preserve"> </w:t>
      </w:r>
      <w:r w:rsidR="00213F44">
        <w:t>more</w:t>
      </w:r>
      <w:r w:rsidR="00213F44">
        <w:rPr>
          <w:spacing w:val="35"/>
        </w:rPr>
        <w:t xml:space="preserve"> </w:t>
      </w:r>
      <w:r w:rsidR="00213F44">
        <w:t>detailed</w:t>
      </w:r>
      <w:r w:rsidR="00213F44">
        <w:rPr>
          <w:spacing w:val="32"/>
        </w:rPr>
        <w:t xml:space="preserve"> </w:t>
      </w:r>
      <w:r w:rsidR="00213F44">
        <w:t>information</w:t>
      </w:r>
      <w:r w:rsidR="00213F44">
        <w:rPr>
          <w:spacing w:val="32"/>
        </w:rPr>
        <w:t xml:space="preserve"> </w:t>
      </w:r>
      <w:r w:rsidR="00213F44">
        <w:t>about</w:t>
      </w:r>
      <w:r w:rsidR="00213F44">
        <w:rPr>
          <w:spacing w:val="33"/>
        </w:rPr>
        <w:t xml:space="preserve"> </w:t>
      </w:r>
      <w:r w:rsidR="00213F44">
        <w:t>specific</w:t>
      </w:r>
      <w:r w:rsidR="00213F44">
        <w:rPr>
          <w:spacing w:val="33"/>
        </w:rPr>
        <w:t xml:space="preserve"> </w:t>
      </w:r>
      <w:r w:rsidR="00213F44">
        <w:t>tasks,</w:t>
      </w:r>
      <w:r w:rsidR="00213F44">
        <w:rPr>
          <w:spacing w:val="32"/>
        </w:rPr>
        <w:t xml:space="preserve"> </w:t>
      </w:r>
      <w:r w:rsidR="00213F44">
        <w:t>refer</w:t>
      </w:r>
      <w:r w:rsidR="00213F44">
        <w:rPr>
          <w:spacing w:val="33"/>
        </w:rPr>
        <w:t xml:space="preserve"> </w:t>
      </w:r>
      <w:r w:rsidR="00213F44">
        <w:t>to</w:t>
      </w:r>
      <w:r w:rsidR="00213F44">
        <w:rPr>
          <w:spacing w:val="35"/>
        </w:rPr>
        <w:t xml:space="preserve"> </w:t>
      </w:r>
      <w:r w:rsidR="00213F44" w:rsidRPr="0068509E">
        <w:rPr>
          <w:b/>
          <w:bCs/>
        </w:rPr>
        <w:t>BILL OF QUANTITIES (</w:t>
      </w:r>
      <w:r w:rsidR="003C49F1" w:rsidRPr="0068509E">
        <w:rPr>
          <w:b/>
          <w:bCs/>
        </w:rPr>
        <w:t>Annex</w:t>
      </w:r>
      <w:r w:rsidR="00213F44" w:rsidRPr="0068509E">
        <w:rPr>
          <w:b/>
          <w:bCs/>
        </w:rPr>
        <w:t xml:space="preserve"> 1),</w:t>
      </w:r>
      <w:r w:rsidR="0068509E" w:rsidRPr="0068509E">
        <w:rPr>
          <w:b/>
          <w:bCs/>
        </w:rPr>
        <w:t xml:space="preserve"> and Flooring Plan and Design (Annex II):</w:t>
      </w:r>
    </w:p>
    <w:p w14:paraId="024AC790" w14:textId="77777777" w:rsidR="00896BD0" w:rsidRDefault="00896BD0">
      <w:pPr>
        <w:pStyle w:val="BodyText"/>
        <w:spacing w:before="9"/>
        <w:rPr>
          <w:sz w:val="21"/>
        </w:rPr>
      </w:pPr>
    </w:p>
    <w:p w14:paraId="09D69DCE" w14:textId="04F0508A" w:rsidR="00896BD0" w:rsidRDefault="00213F44">
      <w:pPr>
        <w:pStyle w:val="Heading1"/>
        <w:ind w:left="119" w:firstLine="0"/>
        <w:jc w:val="both"/>
      </w:pPr>
      <w:r>
        <w:t>Expected</w:t>
      </w:r>
      <w:r>
        <w:rPr>
          <w:spacing w:val="-5"/>
        </w:rPr>
        <w:t xml:space="preserve"> </w:t>
      </w:r>
      <w:r>
        <w:t>Outputs</w:t>
      </w:r>
      <w:r>
        <w:rPr>
          <w:spacing w:val="-2"/>
        </w:rPr>
        <w:t xml:space="preserve"> </w:t>
      </w:r>
      <w:r>
        <w:t>/</w:t>
      </w:r>
      <w:r>
        <w:rPr>
          <w:spacing w:val="-1"/>
        </w:rPr>
        <w:t xml:space="preserve"> </w:t>
      </w:r>
      <w:r>
        <w:t>Deliverables:</w:t>
      </w:r>
    </w:p>
    <w:p w14:paraId="124E828C" w14:textId="77777777" w:rsidR="0068509E" w:rsidRDefault="0068509E">
      <w:pPr>
        <w:pStyle w:val="Heading1"/>
        <w:ind w:left="119" w:firstLine="0"/>
        <w:jc w:val="both"/>
      </w:pPr>
    </w:p>
    <w:tbl>
      <w:tblPr>
        <w:tblW w:w="0" w:type="auto"/>
        <w:tblInd w:w="13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304"/>
        <w:gridCol w:w="5062"/>
        <w:gridCol w:w="2170"/>
      </w:tblGrid>
      <w:tr w:rsidR="00896BD0" w14:paraId="2AD54610" w14:textId="77777777">
        <w:trPr>
          <w:trHeight w:val="288"/>
        </w:trPr>
        <w:tc>
          <w:tcPr>
            <w:tcW w:w="2304" w:type="dxa"/>
            <w:tcBorders>
              <w:top w:val="nil"/>
              <w:left w:val="nil"/>
              <w:bottom w:val="nil"/>
              <w:right w:val="nil"/>
            </w:tcBorders>
            <w:shd w:val="clear" w:color="auto" w:fill="5B9BD4"/>
          </w:tcPr>
          <w:p w14:paraId="0970AE0D" w14:textId="77777777" w:rsidR="00896BD0" w:rsidRDefault="00213F44">
            <w:pPr>
              <w:pStyle w:val="TableParagraph"/>
              <w:spacing w:before="10"/>
              <w:ind w:left="112"/>
              <w:rPr>
                <w:b/>
              </w:rPr>
            </w:pPr>
            <w:r>
              <w:rPr>
                <w:b/>
                <w:color w:val="FFFFFF"/>
              </w:rPr>
              <w:t>Deliverables</w:t>
            </w:r>
          </w:p>
        </w:tc>
        <w:tc>
          <w:tcPr>
            <w:tcW w:w="5062" w:type="dxa"/>
            <w:tcBorders>
              <w:top w:val="nil"/>
              <w:left w:val="nil"/>
              <w:bottom w:val="nil"/>
              <w:right w:val="nil"/>
            </w:tcBorders>
            <w:shd w:val="clear" w:color="auto" w:fill="5B9BD4"/>
          </w:tcPr>
          <w:p w14:paraId="42D1D466" w14:textId="77777777" w:rsidR="00896BD0" w:rsidRDefault="00213F44">
            <w:pPr>
              <w:pStyle w:val="TableParagraph"/>
              <w:spacing w:before="10"/>
              <w:ind w:left="112"/>
              <w:rPr>
                <w:b/>
              </w:rPr>
            </w:pPr>
            <w:r>
              <w:rPr>
                <w:b/>
                <w:color w:val="FFFFFF"/>
              </w:rPr>
              <w:t>Activities/</w:t>
            </w:r>
            <w:r>
              <w:rPr>
                <w:b/>
                <w:color w:val="FFFFFF"/>
                <w:spacing w:val="-1"/>
              </w:rPr>
              <w:t xml:space="preserve"> </w:t>
            </w:r>
            <w:r>
              <w:rPr>
                <w:b/>
                <w:color w:val="FFFFFF"/>
              </w:rPr>
              <w:t>Tasks</w:t>
            </w:r>
          </w:p>
        </w:tc>
        <w:tc>
          <w:tcPr>
            <w:tcW w:w="2170" w:type="dxa"/>
            <w:tcBorders>
              <w:top w:val="nil"/>
              <w:left w:val="nil"/>
              <w:bottom w:val="nil"/>
              <w:right w:val="nil"/>
            </w:tcBorders>
            <w:shd w:val="clear" w:color="auto" w:fill="5B9BD4"/>
          </w:tcPr>
          <w:p w14:paraId="06CE13AB" w14:textId="77777777" w:rsidR="00896BD0" w:rsidRDefault="00213F44">
            <w:pPr>
              <w:pStyle w:val="TableParagraph"/>
              <w:spacing w:before="10"/>
              <w:ind w:left="112"/>
              <w:rPr>
                <w:b/>
              </w:rPr>
            </w:pPr>
            <w:r>
              <w:rPr>
                <w:b/>
                <w:color w:val="FFFFFF"/>
              </w:rPr>
              <w:t>Target Dates</w:t>
            </w:r>
          </w:p>
        </w:tc>
      </w:tr>
      <w:tr w:rsidR="00896BD0" w14:paraId="0DE798D7" w14:textId="77777777">
        <w:trPr>
          <w:trHeight w:val="1516"/>
        </w:trPr>
        <w:tc>
          <w:tcPr>
            <w:tcW w:w="2304" w:type="dxa"/>
            <w:tcBorders>
              <w:top w:val="nil"/>
            </w:tcBorders>
            <w:shd w:val="clear" w:color="auto" w:fill="DEEAF6"/>
          </w:tcPr>
          <w:p w14:paraId="52ED9D77" w14:textId="77777777" w:rsidR="00896BD0" w:rsidRDefault="00213F44">
            <w:pPr>
              <w:pStyle w:val="TableParagraph"/>
              <w:tabs>
                <w:tab w:val="left" w:pos="700"/>
                <w:tab w:val="left" w:pos="1230"/>
              </w:tabs>
              <w:ind w:right="92"/>
              <w:rPr>
                <w:b/>
              </w:rPr>
            </w:pPr>
            <w:r>
              <w:rPr>
                <w:b/>
              </w:rPr>
              <w:t>Project</w:t>
            </w:r>
            <w:r>
              <w:rPr>
                <w:b/>
                <w:spacing w:val="1"/>
              </w:rPr>
              <w:t xml:space="preserve"> </w:t>
            </w:r>
            <w:r>
              <w:rPr>
                <w:b/>
              </w:rPr>
              <w:t>implementation</w:t>
            </w:r>
            <w:r>
              <w:rPr>
                <w:b/>
                <w:spacing w:val="17"/>
              </w:rPr>
              <w:t xml:space="preserve"> </w:t>
            </w:r>
            <w:r>
              <w:rPr>
                <w:b/>
              </w:rPr>
              <w:t>plan</w:t>
            </w:r>
            <w:r>
              <w:rPr>
                <w:b/>
                <w:spacing w:val="-52"/>
              </w:rPr>
              <w:t xml:space="preserve"> </w:t>
            </w:r>
            <w:r>
              <w:rPr>
                <w:b/>
              </w:rPr>
              <w:t>and</w:t>
            </w:r>
            <w:r>
              <w:rPr>
                <w:b/>
              </w:rPr>
              <w:tab/>
              <w:t>the</w:t>
            </w:r>
            <w:r>
              <w:rPr>
                <w:b/>
              </w:rPr>
              <w:tab/>
              <w:t>landlord’s</w:t>
            </w:r>
            <w:r>
              <w:rPr>
                <w:b/>
                <w:spacing w:val="-52"/>
              </w:rPr>
              <w:t xml:space="preserve"> </w:t>
            </w:r>
            <w:r>
              <w:rPr>
                <w:b/>
              </w:rPr>
              <w:t>approval</w:t>
            </w:r>
          </w:p>
        </w:tc>
        <w:tc>
          <w:tcPr>
            <w:tcW w:w="5062" w:type="dxa"/>
            <w:tcBorders>
              <w:top w:val="nil"/>
            </w:tcBorders>
            <w:shd w:val="clear" w:color="auto" w:fill="DEEAF6"/>
          </w:tcPr>
          <w:p w14:paraId="32D5D79D" w14:textId="392F2A41" w:rsidR="00896BD0" w:rsidRDefault="00213F44" w:rsidP="0068509E">
            <w:pPr>
              <w:pStyle w:val="TableParagraph"/>
              <w:ind w:right="93"/>
              <w:jc w:val="both"/>
            </w:pPr>
            <w:r>
              <w:t>Provide</w:t>
            </w:r>
            <w:r>
              <w:rPr>
                <w:spacing w:val="1"/>
              </w:rPr>
              <w:t xml:space="preserve"> </w:t>
            </w:r>
            <w:r>
              <w:t>the</w:t>
            </w:r>
            <w:r>
              <w:rPr>
                <w:spacing w:val="1"/>
              </w:rPr>
              <w:t xml:space="preserve"> </w:t>
            </w:r>
            <w:r>
              <w:t>final</w:t>
            </w:r>
            <w:r>
              <w:rPr>
                <w:spacing w:val="1"/>
              </w:rPr>
              <w:t xml:space="preserve"> </w:t>
            </w:r>
            <w:r>
              <w:t>office</w:t>
            </w:r>
            <w:r>
              <w:rPr>
                <w:spacing w:val="1"/>
              </w:rPr>
              <w:t xml:space="preserve"> </w:t>
            </w:r>
            <w:r>
              <w:t>renovation</w:t>
            </w:r>
            <w:r>
              <w:rPr>
                <w:spacing w:val="1"/>
              </w:rPr>
              <w:t xml:space="preserve"> </w:t>
            </w:r>
            <w:r>
              <w:t>requirements,</w:t>
            </w:r>
            <w:r>
              <w:rPr>
                <w:spacing w:val="-52"/>
              </w:rPr>
              <w:t xml:space="preserve"> </w:t>
            </w:r>
            <w:r>
              <w:t>implementation</w:t>
            </w:r>
            <w:r>
              <w:rPr>
                <w:spacing w:val="-7"/>
              </w:rPr>
              <w:t xml:space="preserve"> </w:t>
            </w:r>
            <w:r>
              <w:t>plan,</w:t>
            </w:r>
            <w:r>
              <w:rPr>
                <w:spacing w:val="-9"/>
              </w:rPr>
              <w:t xml:space="preserve"> </w:t>
            </w:r>
            <w:r>
              <w:t>and</w:t>
            </w:r>
            <w:r>
              <w:rPr>
                <w:spacing w:val="-9"/>
              </w:rPr>
              <w:t xml:space="preserve"> </w:t>
            </w:r>
            <w:r>
              <w:t>timeline</w:t>
            </w:r>
            <w:r>
              <w:rPr>
                <w:spacing w:val="-7"/>
              </w:rPr>
              <w:t xml:space="preserve"> </w:t>
            </w:r>
            <w:r>
              <w:t>with</w:t>
            </w:r>
            <w:r>
              <w:rPr>
                <w:spacing w:val="-8"/>
              </w:rPr>
              <w:t xml:space="preserve"> </w:t>
            </w:r>
            <w:r>
              <w:t>a</w:t>
            </w:r>
            <w:r>
              <w:rPr>
                <w:spacing w:val="-8"/>
              </w:rPr>
              <w:t xml:space="preserve"> </w:t>
            </w:r>
            <w:r>
              <w:t>detailed</w:t>
            </w:r>
            <w:r w:rsidR="001A7129">
              <w:t xml:space="preserve"> plan</w:t>
            </w:r>
            <w:r>
              <w:t>, and fire protection in compliance with local</w:t>
            </w:r>
            <w:r>
              <w:rPr>
                <w:spacing w:val="1"/>
              </w:rPr>
              <w:t xml:space="preserve"> </w:t>
            </w:r>
            <w:r>
              <w:t>building</w:t>
            </w:r>
            <w:r>
              <w:rPr>
                <w:spacing w:val="7"/>
              </w:rPr>
              <w:t xml:space="preserve"> </w:t>
            </w:r>
            <w:r>
              <w:t>code</w:t>
            </w:r>
            <w:r>
              <w:rPr>
                <w:spacing w:val="8"/>
              </w:rPr>
              <w:t xml:space="preserve"> </w:t>
            </w:r>
            <w:r>
              <w:t>in</w:t>
            </w:r>
            <w:r>
              <w:rPr>
                <w:spacing w:val="10"/>
              </w:rPr>
              <w:t xml:space="preserve"> </w:t>
            </w:r>
            <w:r>
              <w:t>consultation</w:t>
            </w:r>
            <w:r>
              <w:rPr>
                <w:spacing w:val="7"/>
              </w:rPr>
              <w:t xml:space="preserve"> </w:t>
            </w:r>
            <w:r>
              <w:t>with</w:t>
            </w:r>
            <w:r>
              <w:rPr>
                <w:spacing w:val="10"/>
              </w:rPr>
              <w:t xml:space="preserve"> </w:t>
            </w:r>
            <w:r>
              <w:t>UN</w:t>
            </w:r>
            <w:r>
              <w:rPr>
                <w:spacing w:val="9"/>
              </w:rPr>
              <w:t xml:space="preserve"> </w:t>
            </w:r>
            <w:r>
              <w:t>Women</w:t>
            </w:r>
            <w:r w:rsidR="0068509E">
              <w:t xml:space="preserve"> </w:t>
            </w:r>
            <w:r>
              <w:t>personnel.</w:t>
            </w:r>
            <w:r>
              <w:rPr>
                <w:spacing w:val="-2"/>
              </w:rPr>
              <w:t xml:space="preserve"> </w:t>
            </w:r>
            <w:r>
              <w:t>Obtain</w:t>
            </w:r>
            <w:r>
              <w:rPr>
                <w:spacing w:val="-5"/>
              </w:rPr>
              <w:t xml:space="preserve"> </w:t>
            </w:r>
            <w:r>
              <w:t>the</w:t>
            </w:r>
            <w:r>
              <w:rPr>
                <w:spacing w:val="-2"/>
              </w:rPr>
              <w:t xml:space="preserve"> </w:t>
            </w:r>
            <w:r w:rsidR="0068509E">
              <w:rPr>
                <w:spacing w:val="-2"/>
              </w:rPr>
              <w:t>landlord (</w:t>
            </w:r>
            <w:r w:rsidR="001A7129" w:rsidRPr="00613C01">
              <w:t>AIS-SP LLC</w:t>
            </w:r>
            <w:r w:rsidR="0068509E">
              <w:t xml:space="preserve"> Busines Summit</w:t>
            </w:r>
            <w:r>
              <w:t>’s</w:t>
            </w:r>
            <w:r>
              <w:rPr>
                <w:spacing w:val="-3"/>
              </w:rPr>
              <w:t xml:space="preserve"> </w:t>
            </w:r>
            <w:r>
              <w:t>approval</w:t>
            </w:r>
            <w:r w:rsidR="0068509E">
              <w:t>).</w:t>
            </w:r>
          </w:p>
        </w:tc>
        <w:tc>
          <w:tcPr>
            <w:tcW w:w="2170" w:type="dxa"/>
            <w:tcBorders>
              <w:top w:val="nil"/>
            </w:tcBorders>
            <w:shd w:val="clear" w:color="auto" w:fill="DEEAF6"/>
          </w:tcPr>
          <w:p w14:paraId="50BD6C11" w14:textId="7475B1B3" w:rsidR="00896BD0" w:rsidRDefault="0068509E">
            <w:pPr>
              <w:pStyle w:val="TableParagraph"/>
              <w:spacing w:line="252" w:lineRule="exact"/>
            </w:pPr>
            <w:r>
              <w:t>12</w:t>
            </w:r>
            <w:r w:rsidRPr="0068509E">
              <w:rPr>
                <w:vertAlign w:val="superscript"/>
              </w:rPr>
              <w:t>th</w:t>
            </w:r>
            <w:r>
              <w:t xml:space="preserve"> December 2023</w:t>
            </w:r>
          </w:p>
        </w:tc>
      </w:tr>
      <w:tr w:rsidR="00896BD0" w14:paraId="55EE492B" w14:textId="77777777">
        <w:trPr>
          <w:trHeight w:val="1518"/>
        </w:trPr>
        <w:tc>
          <w:tcPr>
            <w:tcW w:w="2304" w:type="dxa"/>
          </w:tcPr>
          <w:p w14:paraId="08DF2502" w14:textId="77777777" w:rsidR="00896BD0" w:rsidRPr="007C1EC4" w:rsidRDefault="00213F44" w:rsidP="007C1EC4">
            <w:pPr>
              <w:pStyle w:val="TableParagraph"/>
              <w:tabs>
                <w:tab w:val="left" w:pos="700"/>
                <w:tab w:val="left" w:pos="1230"/>
              </w:tabs>
              <w:ind w:right="92"/>
              <w:rPr>
                <w:b/>
              </w:rPr>
            </w:pPr>
            <w:r w:rsidRPr="007C1EC4">
              <w:rPr>
                <w:b/>
              </w:rPr>
              <w:t>Supply</w:t>
            </w:r>
            <w:r w:rsidRPr="007C1EC4">
              <w:rPr>
                <w:b/>
              </w:rPr>
              <w:tab/>
              <w:t>and</w:t>
            </w:r>
          </w:p>
          <w:p w14:paraId="739B7A57" w14:textId="0F9AE212" w:rsidR="0068509E" w:rsidRPr="007C1EC4" w:rsidRDefault="00213F44" w:rsidP="007C1EC4">
            <w:pPr>
              <w:pStyle w:val="TableParagraph"/>
              <w:tabs>
                <w:tab w:val="left" w:pos="700"/>
                <w:tab w:val="left" w:pos="1230"/>
              </w:tabs>
              <w:ind w:right="92"/>
              <w:rPr>
                <w:b/>
              </w:rPr>
            </w:pPr>
            <w:r w:rsidRPr="007C1EC4">
              <w:rPr>
                <w:b/>
              </w:rPr>
              <w:t>installation of the new partition walls, doors,</w:t>
            </w:r>
            <w:r w:rsidR="003C49F1" w:rsidRPr="007C1EC4">
              <w:rPr>
                <w:b/>
              </w:rPr>
              <w:t xml:space="preserve"> </w:t>
            </w:r>
            <w:r w:rsidR="0068509E" w:rsidRPr="007C1EC4">
              <w:rPr>
                <w:b/>
              </w:rPr>
              <w:t>painting, lighting, electrical fittings and other works/supplies as detailed in BoQ as Annex 2</w:t>
            </w:r>
          </w:p>
          <w:p w14:paraId="2EB159C9" w14:textId="622F277F" w:rsidR="00896BD0" w:rsidRDefault="00896BD0">
            <w:pPr>
              <w:pStyle w:val="TableParagraph"/>
              <w:spacing w:line="234" w:lineRule="exact"/>
              <w:jc w:val="both"/>
              <w:rPr>
                <w:b/>
              </w:rPr>
            </w:pPr>
          </w:p>
        </w:tc>
        <w:tc>
          <w:tcPr>
            <w:tcW w:w="5062" w:type="dxa"/>
          </w:tcPr>
          <w:p w14:paraId="64CE495C" w14:textId="1CD02830" w:rsidR="00896BD0" w:rsidRDefault="0068509E" w:rsidP="0068509E">
            <w:pPr>
              <w:pStyle w:val="TableParagraph"/>
              <w:ind w:right="91"/>
              <w:jc w:val="both"/>
            </w:pPr>
            <w:r>
              <w:t>Supply</w:t>
            </w:r>
            <w:r>
              <w:tab/>
              <w:t xml:space="preserve">and installation of the new partition walls, doors, painting, lighting, electrical fittings and other works/supplies as detailed in BoQ as Annex 2 </w:t>
            </w:r>
            <w:r w:rsidR="00213F44">
              <w:t>per</w:t>
            </w:r>
            <w:r w:rsidR="00213F44" w:rsidRPr="007C1EC4">
              <w:t xml:space="preserve"> </w:t>
            </w:r>
            <w:r w:rsidR="00213F44">
              <w:t>the</w:t>
            </w:r>
            <w:r w:rsidR="00213F44" w:rsidRPr="007C1EC4">
              <w:t xml:space="preserve"> </w:t>
            </w:r>
            <w:r w:rsidR="00213F44">
              <w:t>agreed</w:t>
            </w:r>
            <w:r w:rsidR="00213F44" w:rsidRPr="007C1EC4">
              <w:t xml:space="preserve"> </w:t>
            </w:r>
            <w:r w:rsidR="00213F44">
              <w:t>floor</w:t>
            </w:r>
            <w:r w:rsidR="00213F44" w:rsidRPr="007C1EC4">
              <w:t xml:space="preserve"> </w:t>
            </w:r>
            <w:r w:rsidR="00213F44">
              <w:t>plan</w:t>
            </w:r>
            <w:r w:rsidR="00213F44" w:rsidRPr="007C1EC4">
              <w:t xml:space="preserve"> </w:t>
            </w:r>
            <w:r w:rsidR="00213F44">
              <w:t>and</w:t>
            </w:r>
            <w:r w:rsidR="00213F44" w:rsidRPr="007C1EC4">
              <w:t xml:space="preserve"> </w:t>
            </w:r>
            <w:r w:rsidR="00213F44">
              <w:t>drawing</w:t>
            </w:r>
            <w:r w:rsidR="00213F44" w:rsidRPr="007C1EC4">
              <w:t xml:space="preserve"> </w:t>
            </w:r>
            <w:r w:rsidR="00213F44">
              <w:t>under</w:t>
            </w:r>
            <w:r w:rsidR="00213F44" w:rsidRPr="007C1EC4">
              <w:t xml:space="preserve"> </w:t>
            </w:r>
            <w:r w:rsidR="00213F44">
              <w:t>the</w:t>
            </w:r>
            <w:r w:rsidR="00213F44" w:rsidRPr="007C1EC4">
              <w:t xml:space="preserve"> </w:t>
            </w:r>
            <w:r w:rsidR="00213F44">
              <w:t>supervision</w:t>
            </w:r>
            <w:r w:rsidR="00213F44" w:rsidRPr="007C1EC4">
              <w:t xml:space="preserve"> </w:t>
            </w:r>
            <w:r w:rsidR="007C1EC4" w:rsidRPr="007C1EC4">
              <w:t xml:space="preserve">  </w:t>
            </w:r>
            <w:r w:rsidR="00213F44">
              <w:t>of UN</w:t>
            </w:r>
            <w:r w:rsidR="00213F44" w:rsidRPr="007C1EC4">
              <w:t xml:space="preserve"> </w:t>
            </w:r>
            <w:r w:rsidR="00213F44">
              <w:t>Women personnel.</w:t>
            </w:r>
          </w:p>
        </w:tc>
        <w:tc>
          <w:tcPr>
            <w:tcW w:w="2170" w:type="dxa"/>
          </w:tcPr>
          <w:p w14:paraId="58E14A5A" w14:textId="4CD6FD04" w:rsidR="00896BD0" w:rsidRDefault="007C1EC4">
            <w:pPr>
              <w:pStyle w:val="TableParagraph"/>
              <w:spacing w:line="251" w:lineRule="exact"/>
            </w:pPr>
            <w:r>
              <w:t>07</w:t>
            </w:r>
            <w:r w:rsidRPr="007C1EC4">
              <w:rPr>
                <w:vertAlign w:val="superscript"/>
              </w:rPr>
              <w:t>th</w:t>
            </w:r>
            <w:r>
              <w:t xml:space="preserve"> January 2024</w:t>
            </w:r>
          </w:p>
        </w:tc>
      </w:tr>
      <w:tr w:rsidR="00896BD0" w14:paraId="5B36ED11" w14:textId="77777777">
        <w:trPr>
          <w:trHeight w:val="758"/>
        </w:trPr>
        <w:tc>
          <w:tcPr>
            <w:tcW w:w="2304" w:type="dxa"/>
            <w:shd w:val="clear" w:color="auto" w:fill="DEEAF6"/>
          </w:tcPr>
          <w:p w14:paraId="3179D4BB" w14:textId="77777777" w:rsidR="00896BD0" w:rsidRDefault="00213F44">
            <w:pPr>
              <w:pStyle w:val="TableParagraph"/>
              <w:spacing w:line="251" w:lineRule="exact"/>
              <w:rPr>
                <w:b/>
              </w:rPr>
            </w:pPr>
            <w:r>
              <w:rPr>
                <w:b/>
              </w:rPr>
              <w:t>Finalization</w:t>
            </w:r>
          </w:p>
        </w:tc>
        <w:tc>
          <w:tcPr>
            <w:tcW w:w="5062" w:type="dxa"/>
            <w:shd w:val="clear" w:color="auto" w:fill="DEEAF6"/>
          </w:tcPr>
          <w:p w14:paraId="29E2E92B" w14:textId="77777777" w:rsidR="00896BD0" w:rsidRDefault="00213F44">
            <w:pPr>
              <w:pStyle w:val="TableParagraph"/>
            </w:pPr>
            <w:r>
              <w:t>Finalization</w:t>
            </w:r>
            <w:r>
              <w:rPr>
                <w:spacing w:val="7"/>
              </w:rPr>
              <w:t xml:space="preserve"> </w:t>
            </w:r>
            <w:r>
              <w:t>of</w:t>
            </w:r>
            <w:r>
              <w:rPr>
                <w:spacing w:val="6"/>
              </w:rPr>
              <w:t xml:space="preserve"> </w:t>
            </w:r>
            <w:r>
              <w:t>the</w:t>
            </w:r>
            <w:r>
              <w:rPr>
                <w:spacing w:val="8"/>
              </w:rPr>
              <w:t xml:space="preserve"> </w:t>
            </w:r>
            <w:r>
              <w:t>renovation</w:t>
            </w:r>
            <w:r>
              <w:rPr>
                <w:spacing w:val="7"/>
              </w:rPr>
              <w:t xml:space="preserve"> </w:t>
            </w:r>
            <w:r>
              <w:t>work</w:t>
            </w:r>
            <w:r>
              <w:rPr>
                <w:spacing w:val="7"/>
              </w:rPr>
              <w:t xml:space="preserve"> </w:t>
            </w:r>
            <w:r>
              <w:t>to</w:t>
            </w:r>
            <w:r>
              <w:rPr>
                <w:spacing w:val="7"/>
              </w:rPr>
              <w:t xml:space="preserve"> </w:t>
            </w:r>
            <w:r>
              <w:t>resolve</w:t>
            </w:r>
            <w:r>
              <w:rPr>
                <w:spacing w:val="8"/>
              </w:rPr>
              <w:t xml:space="preserve"> </w:t>
            </w:r>
            <w:r>
              <w:t>any</w:t>
            </w:r>
            <w:r>
              <w:rPr>
                <w:spacing w:val="-52"/>
              </w:rPr>
              <w:t xml:space="preserve"> </w:t>
            </w:r>
            <w:r>
              <w:t>remaining</w:t>
            </w:r>
            <w:r>
              <w:rPr>
                <w:spacing w:val="33"/>
              </w:rPr>
              <w:t xml:space="preserve"> </w:t>
            </w:r>
            <w:r>
              <w:t>issues</w:t>
            </w:r>
            <w:r>
              <w:rPr>
                <w:spacing w:val="34"/>
              </w:rPr>
              <w:t xml:space="preserve"> </w:t>
            </w:r>
            <w:r>
              <w:t>raised</w:t>
            </w:r>
            <w:r>
              <w:rPr>
                <w:spacing w:val="34"/>
              </w:rPr>
              <w:t xml:space="preserve"> </w:t>
            </w:r>
            <w:r>
              <w:t>by</w:t>
            </w:r>
            <w:r>
              <w:rPr>
                <w:spacing w:val="36"/>
              </w:rPr>
              <w:t xml:space="preserve"> </w:t>
            </w:r>
            <w:r>
              <w:t>the</w:t>
            </w:r>
            <w:r>
              <w:rPr>
                <w:spacing w:val="34"/>
              </w:rPr>
              <w:t xml:space="preserve"> </w:t>
            </w:r>
            <w:r>
              <w:t>architect</w:t>
            </w:r>
            <w:r>
              <w:rPr>
                <w:spacing w:val="37"/>
              </w:rPr>
              <w:t xml:space="preserve"> </w:t>
            </w:r>
            <w:r>
              <w:t>and</w:t>
            </w:r>
            <w:r>
              <w:rPr>
                <w:spacing w:val="36"/>
              </w:rPr>
              <w:t xml:space="preserve"> </w:t>
            </w:r>
            <w:r>
              <w:t>UN</w:t>
            </w:r>
          </w:p>
          <w:p w14:paraId="0117EB4B" w14:textId="77777777" w:rsidR="00896BD0" w:rsidRDefault="00213F44">
            <w:pPr>
              <w:pStyle w:val="TableParagraph"/>
              <w:spacing w:line="233" w:lineRule="exact"/>
            </w:pPr>
            <w:r>
              <w:t>Women</w:t>
            </w:r>
            <w:r>
              <w:rPr>
                <w:spacing w:val="-1"/>
              </w:rPr>
              <w:t xml:space="preserve"> </w:t>
            </w:r>
            <w:r>
              <w:t>staff,</w:t>
            </w:r>
            <w:r>
              <w:rPr>
                <w:spacing w:val="-1"/>
              </w:rPr>
              <w:t xml:space="preserve"> </w:t>
            </w:r>
            <w:r>
              <w:t>and</w:t>
            </w:r>
            <w:r>
              <w:rPr>
                <w:spacing w:val="-1"/>
              </w:rPr>
              <w:t xml:space="preserve"> </w:t>
            </w:r>
            <w:r>
              <w:t>clean</w:t>
            </w:r>
            <w:r>
              <w:rPr>
                <w:spacing w:val="-1"/>
              </w:rPr>
              <w:t xml:space="preserve"> </w:t>
            </w:r>
            <w:r>
              <w:t>up</w:t>
            </w:r>
          </w:p>
        </w:tc>
        <w:tc>
          <w:tcPr>
            <w:tcW w:w="2170" w:type="dxa"/>
            <w:shd w:val="clear" w:color="auto" w:fill="DEEAF6"/>
          </w:tcPr>
          <w:p w14:paraId="0DAA5977" w14:textId="3FC36AA7" w:rsidR="00896BD0" w:rsidRDefault="007C1EC4">
            <w:pPr>
              <w:pStyle w:val="TableParagraph"/>
              <w:spacing w:line="251" w:lineRule="exact"/>
            </w:pPr>
            <w:r>
              <w:t>10</w:t>
            </w:r>
            <w:r w:rsidRPr="007C1EC4">
              <w:rPr>
                <w:vertAlign w:val="superscript"/>
              </w:rPr>
              <w:t>th</w:t>
            </w:r>
            <w:r>
              <w:t xml:space="preserve"> January 2024</w:t>
            </w:r>
          </w:p>
        </w:tc>
      </w:tr>
    </w:tbl>
    <w:p w14:paraId="38BE48C3" w14:textId="52AFF862" w:rsidR="00896BD0" w:rsidRDefault="00F54A34">
      <w:pPr>
        <w:pStyle w:val="BodyText"/>
        <w:spacing w:before="10"/>
        <w:rPr>
          <w:b/>
          <w:i/>
          <w:spacing w:val="-1"/>
        </w:rPr>
      </w:pPr>
      <w:r w:rsidRPr="00F54A34">
        <w:rPr>
          <w:b/>
          <w:bCs/>
          <w:i/>
          <w:iCs/>
          <w:spacing w:val="-1"/>
        </w:rPr>
        <w:t>*Payment will be made upon submission of the project completion with the approval of the UN Women Ukraine Office except 5% of the total amount of the contract which will be retained and paid only after 6 months of the project completion provided there is no default found in the completed work and goods delivered.</w:t>
      </w:r>
      <w:r w:rsidRPr="00F54A34">
        <w:rPr>
          <w:b/>
          <w:i/>
          <w:spacing w:val="-1"/>
        </w:rPr>
        <w:t> </w:t>
      </w:r>
    </w:p>
    <w:p w14:paraId="4A94260F" w14:textId="77777777" w:rsidR="002E1853" w:rsidRDefault="002E1853">
      <w:pPr>
        <w:pStyle w:val="BodyText"/>
        <w:spacing w:before="10"/>
        <w:rPr>
          <w:b/>
          <w:i/>
          <w:spacing w:val="-1"/>
        </w:rPr>
      </w:pPr>
    </w:p>
    <w:p w14:paraId="22F6CABE" w14:textId="304395EB" w:rsidR="002E1853" w:rsidRDefault="002E1853" w:rsidP="002E1853">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i/>
          <w:iCs/>
          <w:sz w:val="22"/>
          <w:szCs w:val="22"/>
          <w:lang w:val="en-US"/>
        </w:rPr>
        <w:t xml:space="preserve">Site visit (optional): </w:t>
      </w:r>
      <w:r>
        <w:rPr>
          <w:rStyle w:val="normaltextrun"/>
          <w:sz w:val="22"/>
          <w:szCs w:val="22"/>
          <w:lang w:val="en-US"/>
        </w:rPr>
        <w:t>All interested bidding companies are invited to participate in a site visit scheduled for November 28th at 10:00 am. We request that all representatives of the bidders gather at the main reception of Business Summit, 9B Hrushevsky Mykhailo street, Kyiv, 01021 Ukraine, 10 minutes before 10:00 am for registration. The joint site visit will commence at the specified date and time.</w:t>
      </w:r>
      <w:r>
        <w:rPr>
          <w:rStyle w:val="eop"/>
          <w:sz w:val="22"/>
          <w:szCs w:val="22"/>
          <w:lang w:val="en-US"/>
        </w:rPr>
        <w:t> </w:t>
      </w:r>
    </w:p>
    <w:p w14:paraId="70CC911E" w14:textId="77777777" w:rsidR="002E1853" w:rsidRDefault="002E1853" w:rsidP="002E1853">
      <w:pPr>
        <w:pStyle w:val="paragraph"/>
        <w:spacing w:before="0" w:beforeAutospacing="0" w:after="0" w:afterAutospacing="0"/>
        <w:jc w:val="both"/>
        <w:textAlignment w:val="baseline"/>
        <w:rPr>
          <w:rFonts w:ascii="Segoe UI" w:hAnsi="Segoe UI" w:cs="Segoe UI"/>
          <w:sz w:val="18"/>
          <w:szCs w:val="18"/>
          <w:lang w:val="en-US"/>
        </w:rPr>
      </w:pPr>
      <w:r>
        <w:rPr>
          <w:rStyle w:val="eop"/>
          <w:sz w:val="22"/>
          <w:szCs w:val="22"/>
          <w:lang w:val="en-US"/>
        </w:rPr>
        <w:t> </w:t>
      </w:r>
    </w:p>
    <w:p w14:paraId="72E831A5" w14:textId="77777777" w:rsidR="002E1853" w:rsidRDefault="002E1853" w:rsidP="002E1853">
      <w:pPr>
        <w:pStyle w:val="paragraph"/>
        <w:spacing w:before="0" w:beforeAutospacing="0" w:after="0" w:afterAutospacing="0"/>
        <w:jc w:val="both"/>
        <w:textAlignment w:val="baseline"/>
        <w:rPr>
          <w:rFonts w:ascii="Segoe UI" w:hAnsi="Segoe UI" w:cs="Segoe UI"/>
          <w:sz w:val="18"/>
          <w:szCs w:val="18"/>
          <w:lang w:val="en-US"/>
        </w:rPr>
      </w:pPr>
      <w:r>
        <w:rPr>
          <w:rStyle w:val="normaltextrun"/>
          <w:sz w:val="22"/>
          <w:szCs w:val="22"/>
          <w:lang w:val="en-US"/>
        </w:rPr>
        <w:t>If any companies encounter difficulties finding the office or have questions regarding the site visit, please feel free to contact us at +380504720889 or via email at</w:t>
      </w:r>
      <w:r>
        <w:rPr>
          <w:rStyle w:val="normaltextrun"/>
          <w:rFonts w:ascii="Arial" w:hAnsi="Arial" w:cs="Arial"/>
          <w:lang w:val="en-US"/>
        </w:rPr>
        <w:t xml:space="preserve"> </w:t>
      </w:r>
      <w:hyperlink r:id="rId12" w:tgtFrame="_blank" w:history="1">
        <w:r>
          <w:rPr>
            <w:rStyle w:val="normaltextrun"/>
            <w:rFonts w:ascii="Arial" w:hAnsi="Arial" w:cs="Arial"/>
            <w:color w:val="0000FF"/>
            <w:sz w:val="22"/>
            <w:szCs w:val="22"/>
            <w:u w:val="single"/>
            <w:lang w:val="en-US"/>
          </w:rPr>
          <w:t>svitlana.kanivets@unwomen.org</w:t>
        </w:r>
      </w:hyperlink>
      <w:r>
        <w:rPr>
          <w:rStyle w:val="eop"/>
          <w:rFonts w:ascii="Arial" w:hAnsi="Arial" w:cs="Arial"/>
          <w:lang w:val="en-US"/>
        </w:rPr>
        <w:t> </w:t>
      </w:r>
    </w:p>
    <w:p w14:paraId="73F20757" w14:textId="77777777" w:rsidR="002E1853" w:rsidRDefault="002E1853">
      <w:pPr>
        <w:pStyle w:val="BodyText"/>
        <w:spacing w:before="10"/>
        <w:rPr>
          <w:b/>
          <w:i/>
          <w:sz w:val="21"/>
        </w:rPr>
      </w:pPr>
    </w:p>
    <w:p w14:paraId="54BBD4FC" w14:textId="77777777" w:rsidR="00350FA4" w:rsidRDefault="00350FA4">
      <w:pPr>
        <w:pStyle w:val="Heading1"/>
        <w:ind w:firstLine="0"/>
      </w:pPr>
    </w:p>
    <w:p w14:paraId="5F73BD01" w14:textId="77777777" w:rsidR="00350FA4" w:rsidRDefault="00350FA4">
      <w:pPr>
        <w:pStyle w:val="Heading1"/>
        <w:ind w:firstLine="0"/>
      </w:pPr>
    </w:p>
    <w:p w14:paraId="76FA1FDA" w14:textId="44E6A5CF" w:rsidR="00896BD0" w:rsidRDefault="00213F44">
      <w:pPr>
        <w:pStyle w:val="Heading1"/>
        <w:ind w:firstLine="0"/>
      </w:pPr>
      <w:r>
        <w:t>ROLES</w:t>
      </w:r>
      <w:r>
        <w:rPr>
          <w:spacing w:val="-3"/>
        </w:rPr>
        <w:t xml:space="preserve"> </w:t>
      </w:r>
      <w:r>
        <w:t>AND</w:t>
      </w:r>
      <w:r>
        <w:rPr>
          <w:spacing w:val="-2"/>
        </w:rPr>
        <w:t xml:space="preserve"> </w:t>
      </w:r>
      <w:r>
        <w:t>RESPONSIBILITIES</w:t>
      </w:r>
      <w:r>
        <w:rPr>
          <w:spacing w:val="-3"/>
        </w:rPr>
        <w:t xml:space="preserve"> </w:t>
      </w:r>
      <w:r>
        <w:t>OF</w:t>
      </w:r>
      <w:r>
        <w:rPr>
          <w:spacing w:val="-2"/>
        </w:rPr>
        <w:t xml:space="preserve"> </w:t>
      </w:r>
      <w:r>
        <w:t>THE</w:t>
      </w:r>
      <w:r>
        <w:rPr>
          <w:spacing w:val="-3"/>
        </w:rPr>
        <w:t xml:space="preserve"> </w:t>
      </w:r>
      <w:r>
        <w:t>PARTIES:</w:t>
      </w:r>
    </w:p>
    <w:p w14:paraId="74A4E52E" w14:textId="77777777" w:rsidR="00896BD0" w:rsidRDefault="00896BD0">
      <w:pPr>
        <w:pStyle w:val="BodyText"/>
        <w:rPr>
          <w:b/>
        </w:rPr>
      </w:pPr>
    </w:p>
    <w:p w14:paraId="248C1AB2" w14:textId="5DE7A153" w:rsidR="00896BD0" w:rsidRDefault="497C1136" w:rsidP="5C4399F6">
      <w:r w:rsidRPr="5C4399F6">
        <w:t>UN Women will offer technical guidance where feasible. The organization has supplied the preliminary bill of quantities and calculations. However, it is the responsibility of the service provider to conduct their own calculations, ensuring the inclusion of accurate measurements and all associated costs, including VAT. The service provider must then provide a lump-sum fixed prices for all the work. UN Women will not assume any responsibility for miscalculations or omissions.</w:t>
      </w:r>
    </w:p>
    <w:p w14:paraId="402B15FE" w14:textId="0C73FDAB" w:rsidR="00896BD0" w:rsidRDefault="00896BD0" w:rsidP="5C4399F6">
      <w:pPr>
        <w:spacing w:before="1"/>
      </w:pPr>
    </w:p>
    <w:p w14:paraId="381C8833" w14:textId="5A393D8C" w:rsidR="00896BD0" w:rsidRDefault="497C1136" w:rsidP="5C4399F6">
      <w:pPr>
        <w:spacing w:before="1"/>
      </w:pPr>
      <w:r w:rsidRPr="6FCC9C46">
        <w:t>The service provider is obligated to bear all associated costs and work independently to successfully execute the project. Additionally, the service provider will assume responsibility for all costs related to the provision of services and goods, encompassing logistics arrangements for shipping and the removal of construction materials.</w:t>
      </w:r>
    </w:p>
    <w:p w14:paraId="2FF66621" w14:textId="3284932D" w:rsidR="6FCC9C46" w:rsidRDefault="6FCC9C46" w:rsidP="6FCC9C46">
      <w:pPr>
        <w:spacing w:before="1"/>
      </w:pPr>
    </w:p>
    <w:p w14:paraId="3A73E4AD" w14:textId="2F473E65" w:rsidR="2D1E0824" w:rsidRDefault="2D1E0824" w:rsidP="6FCC9C46">
      <w:pPr>
        <w:spacing w:before="1"/>
      </w:pPr>
      <w:r w:rsidRPr="6FCC9C46">
        <w:t>The offeror company is required to complete the entire project in 30 calendar days from the date the contract is signed.</w:t>
      </w:r>
    </w:p>
    <w:p w14:paraId="5C9E7B15" w14:textId="13552E5C" w:rsidR="00896BD0" w:rsidRDefault="00896BD0" w:rsidP="5C4399F6">
      <w:pPr>
        <w:pStyle w:val="BodyText"/>
        <w:spacing w:before="1"/>
        <w:rPr>
          <w:sz w:val="24"/>
          <w:szCs w:val="24"/>
        </w:rPr>
      </w:pPr>
    </w:p>
    <w:p w14:paraId="428B6441" w14:textId="77777777" w:rsidR="00896BD0" w:rsidRDefault="00213F44" w:rsidP="00B6531C">
      <w:pPr>
        <w:pStyle w:val="Heading1"/>
        <w:ind w:firstLine="0"/>
      </w:pPr>
      <w:r>
        <w:t>INTELLECTUAL</w:t>
      </w:r>
      <w:r>
        <w:rPr>
          <w:spacing w:val="-5"/>
        </w:rPr>
        <w:t xml:space="preserve"> </w:t>
      </w:r>
      <w:r>
        <w:t>PROPERTY:</w:t>
      </w:r>
    </w:p>
    <w:p w14:paraId="110572B0" w14:textId="77777777" w:rsidR="00B6531C" w:rsidRDefault="00B6531C" w:rsidP="00B6531C">
      <w:pPr>
        <w:pStyle w:val="Heading1"/>
        <w:ind w:firstLine="0"/>
      </w:pPr>
    </w:p>
    <w:p w14:paraId="316C01F0" w14:textId="77777777" w:rsidR="00896BD0" w:rsidRDefault="00213F44">
      <w:pPr>
        <w:pStyle w:val="BodyText"/>
        <w:spacing w:before="91"/>
        <w:ind w:left="120" w:right="294"/>
        <w:jc w:val="both"/>
      </w:pPr>
      <w:r>
        <w:t>All information pertaining to this project (logos) belonging to UN Women, which the vendor may come</w:t>
      </w:r>
      <w:r>
        <w:rPr>
          <w:spacing w:val="1"/>
        </w:rPr>
        <w:t xml:space="preserve"> </w:t>
      </w:r>
      <w:r>
        <w:t>into</w:t>
      </w:r>
      <w:r>
        <w:rPr>
          <w:spacing w:val="-9"/>
        </w:rPr>
        <w:t xml:space="preserve"> </w:t>
      </w:r>
      <w:r>
        <w:t>contact</w:t>
      </w:r>
      <w:r>
        <w:rPr>
          <w:spacing w:val="-5"/>
        </w:rPr>
        <w:t xml:space="preserve"> </w:t>
      </w:r>
      <w:r>
        <w:t>under</w:t>
      </w:r>
      <w:r>
        <w:rPr>
          <w:spacing w:val="-5"/>
        </w:rPr>
        <w:t xml:space="preserve"> </w:t>
      </w:r>
      <w:r>
        <w:t>this</w:t>
      </w:r>
      <w:r>
        <w:rPr>
          <w:spacing w:val="-8"/>
        </w:rPr>
        <w:t xml:space="preserve"> </w:t>
      </w:r>
      <w:r>
        <w:t>assignment</w:t>
      </w:r>
      <w:r>
        <w:rPr>
          <w:spacing w:val="-5"/>
        </w:rPr>
        <w:t xml:space="preserve"> </w:t>
      </w:r>
      <w:r>
        <w:t>shall</w:t>
      </w:r>
      <w:r>
        <w:rPr>
          <w:spacing w:val="-7"/>
        </w:rPr>
        <w:t xml:space="preserve"> </w:t>
      </w:r>
      <w:r>
        <w:t>remain</w:t>
      </w:r>
      <w:r>
        <w:rPr>
          <w:spacing w:val="-7"/>
        </w:rPr>
        <w:t xml:space="preserve"> </w:t>
      </w:r>
      <w:r>
        <w:t>the</w:t>
      </w:r>
      <w:r>
        <w:rPr>
          <w:spacing w:val="-8"/>
        </w:rPr>
        <w:t xml:space="preserve"> </w:t>
      </w:r>
      <w:r>
        <w:t>property</w:t>
      </w:r>
      <w:r>
        <w:rPr>
          <w:spacing w:val="-8"/>
        </w:rPr>
        <w:t xml:space="preserve"> </w:t>
      </w:r>
      <w:r>
        <w:t>of</w:t>
      </w:r>
      <w:r>
        <w:rPr>
          <w:spacing w:val="-8"/>
        </w:rPr>
        <w:t xml:space="preserve"> </w:t>
      </w:r>
      <w:r>
        <w:t>UN</w:t>
      </w:r>
      <w:r>
        <w:rPr>
          <w:spacing w:val="-7"/>
        </w:rPr>
        <w:t xml:space="preserve"> </w:t>
      </w:r>
      <w:r>
        <w:t>Women</w:t>
      </w:r>
      <w:r>
        <w:rPr>
          <w:spacing w:val="-8"/>
        </w:rPr>
        <w:t xml:space="preserve"> </w:t>
      </w:r>
      <w:r>
        <w:t>who</w:t>
      </w:r>
      <w:r>
        <w:rPr>
          <w:spacing w:val="-6"/>
        </w:rPr>
        <w:t xml:space="preserve"> </w:t>
      </w:r>
      <w:r>
        <w:t>shall</w:t>
      </w:r>
      <w:r>
        <w:rPr>
          <w:spacing w:val="-8"/>
        </w:rPr>
        <w:t xml:space="preserve"> </w:t>
      </w:r>
      <w:r>
        <w:t>have</w:t>
      </w:r>
      <w:r>
        <w:rPr>
          <w:spacing w:val="-6"/>
        </w:rPr>
        <w:t xml:space="preserve"> </w:t>
      </w:r>
      <w:r>
        <w:t>exclusive</w:t>
      </w:r>
      <w:r>
        <w:rPr>
          <w:spacing w:val="-8"/>
        </w:rPr>
        <w:t xml:space="preserve"> </w:t>
      </w:r>
      <w:r>
        <w:t>rights</w:t>
      </w:r>
      <w:r>
        <w:rPr>
          <w:spacing w:val="-52"/>
        </w:rPr>
        <w:t xml:space="preserve"> </w:t>
      </w:r>
      <w:r>
        <w:t>over their use. Except for purposes of this project, the information shall not be disclosed to the public nor</w:t>
      </w:r>
      <w:r>
        <w:rPr>
          <w:spacing w:val="1"/>
        </w:rPr>
        <w:t xml:space="preserve"> </w:t>
      </w:r>
      <w:r>
        <w:t>used in whatever without written permission of UN Women in line with the national and International</w:t>
      </w:r>
      <w:r>
        <w:rPr>
          <w:spacing w:val="1"/>
        </w:rPr>
        <w:t xml:space="preserve"> </w:t>
      </w:r>
      <w:r>
        <w:t>Copyright Laws applicable.</w:t>
      </w:r>
    </w:p>
    <w:p w14:paraId="17931321" w14:textId="77777777" w:rsidR="00896BD0" w:rsidRDefault="00896BD0">
      <w:pPr>
        <w:pStyle w:val="BodyText"/>
        <w:spacing w:before="10"/>
        <w:rPr>
          <w:sz w:val="21"/>
        </w:rPr>
      </w:pPr>
    </w:p>
    <w:p w14:paraId="0051A2A6" w14:textId="77777777" w:rsidR="00896BD0" w:rsidRDefault="00213F44">
      <w:pPr>
        <w:pStyle w:val="Heading1"/>
        <w:ind w:firstLine="0"/>
      </w:pPr>
      <w:r>
        <w:t>COMMUNICATION</w:t>
      </w:r>
      <w:r>
        <w:rPr>
          <w:spacing w:val="-5"/>
        </w:rPr>
        <w:t xml:space="preserve"> </w:t>
      </w:r>
      <w:r>
        <w:t>AND</w:t>
      </w:r>
      <w:r>
        <w:rPr>
          <w:spacing w:val="-4"/>
        </w:rPr>
        <w:t xml:space="preserve"> </w:t>
      </w:r>
      <w:r>
        <w:t>REPORTING</w:t>
      </w:r>
      <w:r>
        <w:rPr>
          <w:spacing w:val="-2"/>
        </w:rPr>
        <w:t xml:space="preserve"> </w:t>
      </w:r>
      <w:r>
        <w:t>OBLIGATIONS:</w:t>
      </w:r>
    </w:p>
    <w:p w14:paraId="56D95C9F" w14:textId="77777777" w:rsidR="00896BD0" w:rsidRDefault="00896BD0">
      <w:pPr>
        <w:pStyle w:val="BodyText"/>
        <w:spacing w:before="1"/>
        <w:rPr>
          <w:b/>
        </w:rPr>
      </w:pPr>
    </w:p>
    <w:p w14:paraId="6BC320F1" w14:textId="5378A8BB" w:rsidR="00896BD0" w:rsidRDefault="00213F44">
      <w:pPr>
        <w:pStyle w:val="BodyText"/>
        <w:ind w:left="120" w:right="296"/>
        <w:jc w:val="both"/>
      </w:pPr>
      <w:r>
        <w:t>The</w:t>
      </w:r>
      <w:r>
        <w:rPr>
          <w:spacing w:val="-8"/>
        </w:rPr>
        <w:t xml:space="preserve"> </w:t>
      </w:r>
      <w:r>
        <w:t>service</w:t>
      </w:r>
      <w:r>
        <w:rPr>
          <w:spacing w:val="-8"/>
        </w:rPr>
        <w:t xml:space="preserve"> </w:t>
      </w:r>
      <w:r>
        <w:t>provider</w:t>
      </w:r>
      <w:r>
        <w:rPr>
          <w:spacing w:val="-8"/>
        </w:rPr>
        <w:t xml:space="preserve"> </w:t>
      </w:r>
      <w:r>
        <w:t>will</w:t>
      </w:r>
      <w:r>
        <w:rPr>
          <w:spacing w:val="-8"/>
        </w:rPr>
        <w:t xml:space="preserve"> </w:t>
      </w:r>
      <w:r>
        <w:t>report</w:t>
      </w:r>
      <w:r>
        <w:rPr>
          <w:spacing w:val="-9"/>
        </w:rPr>
        <w:t xml:space="preserve"> </w:t>
      </w:r>
      <w:r>
        <w:t>to</w:t>
      </w:r>
      <w:r>
        <w:rPr>
          <w:spacing w:val="-8"/>
        </w:rPr>
        <w:t xml:space="preserve"> </w:t>
      </w:r>
      <w:r>
        <w:t>the</w:t>
      </w:r>
      <w:r>
        <w:rPr>
          <w:spacing w:val="-8"/>
        </w:rPr>
        <w:t xml:space="preserve"> </w:t>
      </w:r>
      <w:r>
        <w:t>Administrative</w:t>
      </w:r>
      <w:r>
        <w:rPr>
          <w:spacing w:val="-10"/>
        </w:rPr>
        <w:t xml:space="preserve"> </w:t>
      </w:r>
      <w:r>
        <w:t>A</w:t>
      </w:r>
      <w:r w:rsidR="007C1EC4">
        <w:t>ssociate</w:t>
      </w:r>
      <w:r w:rsidR="003C49F1">
        <w:t xml:space="preserve"> and Operations Manager</w:t>
      </w:r>
      <w:r>
        <w:rPr>
          <w:spacing w:val="-7"/>
        </w:rPr>
        <w:t xml:space="preserve"> </w:t>
      </w:r>
      <w:r>
        <w:t>at</w:t>
      </w:r>
      <w:r>
        <w:rPr>
          <w:spacing w:val="-7"/>
        </w:rPr>
        <w:t xml:space="preserve"> </w:t>
      </w:r>
      <w:r>
        <w:t>the</w:t>
      </w:r>
      <w:r>
        <w:rPr>
          <w:spacing w:val="-8"/>
        </w:rPr>
        <w:t xml:space="preserve"> </w:t>
      </w:r>
      <w:r>
        <w:t>UN</w:t>
      </w:r>
      <w:r>
        <w:rPr>
          <w:spacing w:val="-10"/>
        </w:rPr>
        <w:t xml:space="preserve"> </w:t>
      </w:r>
      <w:r>
        <w:t>Women</w:t>
      </w:r>
      <w:r>
        <w:rPr>
          <w:spacing w:val="-11"/>
        </w:rPr>
        <w:t xml:space="preserve"> </w:t>
      </w:r>
      <w:r w:rsidR="003C49F1">
        <w:t>office in Kyiv.</w:t>
      </w:r>
    </w:p>
    <w:p w14:paraId="37D3BC55" w14:textId="77777777" w:rsidR="00896BD0" w:rsidRDefault="00896BD0">
      <w:pPr>
        <w:pStyle w:val="BodyText"/>
      </w:pPr>
    </w:p>
    <w:p w14:paraId="50ECC93E" w14:textId="77777777" w:rsidR="00896BD0" w:rsidRDefault="00213F44">
      <w:pPr>
        <w:pStyle w:val="Heading1"/>
        <w:ind w:firstLine="0"/>
      </w:pPr>
      <w:r>
        <w:t>LIQUIDATED</w:t>
      </w:r>
      <w:r>
        <w:rPr>
          <w:spacing w:val="-5"/>
        </w:rPr>
        <w:t xml:space="preserve"> </w:t>
      </w:r>
      <w:r>
        <w:t>DAMAGES:</w:t>
      </w:r>
    </w:p>
    <w:p w14:paraId="26F12A7D" w14:textId="77777777" w:rsidR="00896BD0" w:rsidRDefault="00896BD0">
      <w:pPr>
        <w:pStyle w:val="BodyText"/>
        <w:spacing w:before="1"/>
        <w:rPr>
          <w:b/>
        </w:rPr>
      </w:pPr>
    </w:p>
    <w:p w14:paraId="0CF7C485" w14:textId="4D0FE815" w:rsidR="00896BD0" w:rsidRDefault="00213F44">
      <w:pPr>
        <w:pStyle w:val="BodyText"/>
        <w:ind w:left="119" w:right="294"/>
        <w:jc w:val="both"/>
      </w:pPr>
      <w:r>
        <w:t xml:space="preserve">In the event that the service provider delays its obligations under the </w:t>
      </w:r>
      <w:r w:rsidR="003C49F1">
        <w:t xml:space="preserve">above </w:t>
      </w:r>
      <w:r>
        <w:t>schedule as specified in</w:t>
      </w:r>
      <w:r>
        <w:rPr>
          <w:spacing w:val="1"/>
        </w:rPr>
        <w:t xml:space="preserve"> </w:t>
      </w:r>
      <w:r>
        <w:t>A</w:t>
      </w:r>
      <w:r w:rsidR="001A7129">
        <w:t>nnex 1</w:t>
      </w:r>
      <w:r>
        <w:t xml:space="preserve"> </w:t>
      </w:r>
      <w:r w:rsidR="001A7129">
        <w:t>o</w:t>
      </w:r>
      <w:r>
        <w:t>f the total contract value per week of delay in the contract performance shall be paid to</w:t>
      </w:r>
      <w:r>
        <w:rPr>
          <w:spacing w:val="1"/>
        </w:rPr>
        <w:t xml:space="preserve"> </w:t>
      </w:r>
      <w:r>
        <w:t>UN Women or deducted from the payment. The maximum deduction is 6% of the total contract value (3</w:t>
      </w:r>
      <w:r>
        <w:rPr>
          <w:spacing w:val="1"/>
        </w:rPr>
        <w:t xml:space="preserve"> </w:t>
      </w:r>
      <w:r>
        <w:t>weeks)</w:t>
      </w:r>
      <w:r>
        <w:rPr>
          <w:spacing w:val="-3"/>
        </w:rPr>
        <w:t xml:space="preserve"> </w:t>
      </w:r>
      <w:r>
        <w:t>after</w:t>
      </w:r>
      <w:r>
        <w:rPr>
          <w:spacing w:val="1"/>
        </w:rPr>
        <w:t xml:space="preserve"> </w:t>
      </w:r>
      <w:r>
        <w:t>which UN</w:t>
      </w:r>
      <w:r>
        <w:rPr>
          <w:spacing w:val="-1"/>
        </w:rPr>
        <w:t xml:space="preserve"> </w:t>
      </w:r>
      <w:r>
        <w:t>Women</w:t>
      </w:r>
      <w:r>
        <w:rPr>
          <w:spacing w:val="-3"/>
        </w:rPr>
        <w:t xml:space="preserve"> </w:t>
      </w:r>
      <w:r>
        <w:t>may</w:t>
      </w:r>
      <w:r>
        <w:rPr>
          <w:spacing w:val="-3"/>
        </w:rPr>
        <w:t xml:space="preserve"> </w:t>
      </w:r>
      <w:r>
        <w:t>terminate</w:t>
      </w:r>
      <w:r>
        <w:rPr>
          <w:spacing w:val="-2"/>
        </w:rPr>
        <w:t xml:space="preserve"> </w:t>
      </w:r>
      <w:r>
        <w:t>the</w:t>
      </w:r>
      <w:r>
        <w:rPr>
          <w:spacing w:val="-2"/>
        </w:rPr>
        <w:t xml:space="preserve"> </w:t>
      </w:r>
      <w:r>
        <w:t>contract.</w:t>
      </w:r>
    </w:p>
    <w:p w14:paraId="2D511E17" w14:textId="77777777" w:rsidR="007A4FB3" w:rsidRDefault="007A4FB3" w:rsidP="007A4FB3">
      <w:pPr>
        <w:pStyle w:val="BodyText"/>
        <w:ind w:right="294"/>
        <w:jc w:val="both"/>
      </w:pPr>
    </w:p>
    <w:p w14:paraId="183AE442" w14:textId="664D96A1" w:rsidR="00896BD0" w:rsidRDefault="002A5BE7" w:rsidP="5C4399F6">
      <w:pPr>
        <w:pStyle w:val="Heading1"/>
        <w:spacing w:before="11"/>
        <w:ind w:hanging="120"/>
      </w:pPr>
      <w:r>
        <w:t xml:space="preserve">PERFORMANCE SECURITY: </w:t>
      </w:r>
      <w:r>
        <w:rPr>
          <w:b w:val="0"/>
          <w:bCs w:val="0"/>
        </w:rPr>
        <w:t xml:space="preserve">The UN Women office will disburse 95% of the total contract amount upon the satisfactory completion of services and goods at the contract's conclusion, marked by the signing of the acceptance act. </w:t>
      </w:r>
      <w:r w:rsidR="3A2DD33E" w:rsidRPr="5C4399F6">
        <w:rPr>
          <w:b w:val="0"/>
          <w:bCs w:val="0"/>
        </w:rPr>
        <w:t>The remaining 5% of the total contract value will be disbursed six months after the completion of the project, provided there is no default in the work and goods supplied. In the event that a default is identified even after the project's completion within a 6-month period, the retained 5% will be utilized to cover applicable costs for recovery purposes.</w:t>
      </w:r>
    </w:p>
    <w:p w14:paraId="6AB2C9CC" w14:textId="25622F00" w:rsidR="5C4399F6" w:rsidRDefault="5C4399F6" w:rsidP="5C4399F6">
      <w:pPr>
        <w:pStyle w:val="Heading1"/>
        <w:ind w:hanging="120"/>
        <w:rPr>
          <w:b w:val="0"/>
          <w:bCs w:val="0"/>
        </w:rPr>
      </w:pPr>
    </w:p>
    <w:p w14:paraId="26536576" w14:textId="36F8D37B" w:rsidR="00896BD0" w:rsidRDefault="00213F44">
      <w:pPr>
        <w:pStyle w:val="Heading1"/>
        <w:ind w:firstLine="0"/>
      </w:pPr>
      <w:r>
        <w:t>SUBMISSION</w:t>
      </w:r>
      <w:r>
        <w:rPr>
          <w:spacing w:val="-4"/>
        </w:rPr>
        <w:t xml:space="preserve"> </w:t>
      </w:r>
      <w:r>
        <w:t>OF</w:t>
      </w:r>
      <w:r>
        <w:rPr>
          <w:spacing w:val="-4"/>
        </w:rPr>
        <w:t xml:space="preserve"> </w:t>
      </w:r>
      <w:r w:rsidR="007A4FB3">
        <w:t>Bids</w:t>
      </w:r>
      <w:r>
        <w:t>:</w:t>
      </w:r>
    </w:p>
    <w:p w14:paraId="68681D28" w14:textId="77777777" w:rsidR="00896BD0" w:rsidRDefault="00896BD0">
      <w:pPr>
        <w:pStyle w:val="BodyText"/>
        <w:rPr>
          <w:b/>
        </w:rPr>
      </w:pPr>
    </w:p>
    <w:p w14:paraId="7D3377B2" w14:textId="77777777" w:rsidR="00896BD0" w:rsidRDefault="00213F44">
      <w:pPr>
        <w:pStyle w:val="BodyText"/>
        <w:ind w:left="175"/>
      </w:pPr>
      <w:r>
        <w:t>Submission</w:t>
      </w:r>
      <w:r>
        <w:rPr>
          <w:spacing w:val="-2"/>
        </w:rPr>
        <w:t xml:space="preserve"> </w:t>
      </w:r>
      <w:r>
        <w:t>package</w:t>
      </w:r>
      <w:r>
        <w:rPr>
          <w:spacing w:val="-3"/>
        </w:rPr>
        <w:t xml:space="preserve"> </w:t>
      </w:r>
      <w:r>
        <w:t>includes:</w:t>
      </w:r>
    </w:p>
    <w:p w14:paraId="3A83E4A5" w14:textId="77777777" w:rsidR="00896BD0" w:rsidRDefault="00213F44">
      <w:pPr>
        <w:pStyle w:val="ListParagraph"/>
        <w:numPr>
          <w:ilvl w:val="0"/>
          <w:numId w:val="2"/>
        </w:numPr>
        <w:tabs>
          <w:tab w:val="left" w:pos="840"/>
          <w:tab w:val="left" w:pos="841"/>
        </w:tabs>
        <w:spacing w:before="0"/>
        <w:ind w:left="840"/>
      </w:pPr>
      <w:r>
        <w:t>Company</w:t>
      </w:r>
      <w:r>
        <w:rPr>
          <w:spacing w:val="-1"/>
        </w:rPr>
        <w:t xml:space="preserve"> </w:t>
      </w:r>
      <w:r>
        <w:t>profile</w:t>
      </w:r>
    </w:p>
    <w:p w14:paraId="70E766E1" w14:textId="77777777" w:rsidR="00896BD0" w:rsidRDefault="00213F44">
      <w:pPr>
        <w:pStyle w:val="ListParagraph"/>
        <w:numPr>
          <w:ilvl w:val="0"/>
          <w:numId w:val="2"/>
        </w:numPr>
        <w:tabs>
          <w:tab w:val="left" w:pos="840"/>
          <w:tab w:val="left" w:pos="841"/>
        </w:tabs>
        <w:spacing w:before="26"/>
        <w:ind w:left="840"/>
      </w:pPr>
      <w:r>
        <w:t>Company</w:t>
      </w:r>
      <w:r>
        <w:rPr>
          <w:spacing w:val="-1"/>
        </w:rPr>
        <w:t xml:space="preserve"> </w:t>
      </w:r>
      <w:r>
        <w:t>registration</w:t>
      </w:r>
    </w:p>
    <w:p w14:paraId="7862B6E0" w14:textId="0404F88F" w:rsidR="00896BD0" w:rsidRDefault="00EC497C">
      <w:pPr>
        <w:pStyle w:val="ListParagraph"/>
        <w:numPr>
          <w:ilvl w:val="0"/>
          <w:numId w:val="2"/>
        </w:numPr>
        <w:tabs>
          <w:tab w:val="left" w:pos="840"/>
          <w:tab w:val="left" w:pos="841"/>
        </w:tabs>
        <w:spacing w:before="26"/>
        <w:ind w:left="840"/>
      </w:pPr>
      <w:r>
        <w:t>C</w:t>
      </w:r>
      <w:r w:rsidR="00213F44">
        <w:t>onstruction</w:t>
      </w:r>
      <w:r w:rsidR="00213F44">
        <w:rPr>
          <w:spacing w:val="-2"/>
        </w:rPr>
        <w:t xml:space="preserve"> </w:t>
      </w:r>
      <w:r w:rsidR="00213F44">
        <w:t>work</w:t>
      </w:r>
      <w:r w:rsidR="00213F44">
        <w:rPr>
          <w:spacing w:val="-1"/>
        </w:rPr>
        <w:t xml:space="preserve"> </w:t>
      </w:r>
      <w:r w:rsidR="00213F44">
        <w:t>license</w:t>
      </w:r>
    </w:p>
    <w:p w14:paraId="16107FE4" w14:textId="77777777" w:rsidR="00896BD0" w:rsidRDefault="00213F44">
      <w:pPr>
        <w:pStyle w:val="ListParagraph"/>
        <w:numPr>
          <w:ilvl w:val="0"/>
          <w:numId w:val="2"/>
        </w:numPr>
        <w:tabs>
          <w:tab w:val="left" w:pos="840"/>
          <w:tab w:val="left" w:pos="841"/>
        </w:tabs>
        <w:spacing w:before="25"/>
        <w:ind w:left="840"/>
      </w:pPr>
      <w:r>
        <w:t>Safety</w:t>
      </w:r>
      <w:r>
        <w:rPr>
          <w:spacing w:val="-4"/>
        </w:rPr>
        <w:t xml:space="preserve"> </w:t>
      </w:r>
      <w:r>
        <w:t>management</w:t>
      </w:r>
      <w:r>
        <w:rPr>
          <w:spacing w:val="-1"/>
        </w:rPr>
        <w:t xml:space="preserve"> </w:t>
      </w:r>
      <w:r>
        <w:t>plan</w:t>
      </w:r>
    </w:p>
    <w:p w14:paraId="12071C48" w14:textId="77777777" w:rsidR="00896BD0" w:rsidRDefault="00213F44">
      <w:pPr>
        <w:pStyle w:val="ListParagraph"/>
        <w:numPr>
          <w:ilvl w:val="0"/>
          <w:numId w:val="2"/>
        </w:numPr>
        <w:tabs>
          <w:tab w:val="left" w:pos="840"/>
          <w:tab w:val="left" w:pos="841"/>
        </w:tabs>
        <w:spacing w:before="26"/>
        <w:ind w:left="840"/>
      </w:pPr>
      <w:r>
        <w:t>Quality</w:t>
      </w:r>
      <w:r>
        <w:rPr>
          <w:spacing w:val="-4"/>
        </w:rPr>
        <w:t xml:space="preserve"> </w:t>
      </w:r>
      <w:r>
        <w:t>management plan</w:t>
      </w:r>
    </w:p>
    <w:p w14:paraId="07EFFB20" w14:textId="101A4494" w:rsidR="00896BD0" w:rsidRDefault="00213F44">
      <w:pPr>
        <w:pStyle w:val="ListParagraph"/>
        <w:numPr>
          <w:ilvl w:val="0"/>
          <w:numId w:val="2"/>
        </w:numPr>
        <w:tabs>
          <w:tab w:val="left" w:pos="841"/>
          <w:tab w:val="left" w:pos="842"/>
        </w:tabs>
        <w:spacing w:before="26"/>
        <w:ind w:left="841"/>
      </w:pPr>
      <w:r>
        <w:t>CVs</w:t>
      </w:r>
      <w:r>
        <w:rPr>
          <w:spacing w:val="-1"/>
        </w:rPr>
        <w:t xml:space="preserve"> </w:t>
      </w:r>
      <w:r>
        <w:t>for</w:t>
      </w:r>
      <w:r>
        <w:rPr>
          <w:spacing w:val="-2"/>
        </w:rPr>
        <w:t xml:space="preserve"> </w:t>
      </w:r>
      <w:r>
        <w:t>the</w:t>
      </w:r>
      <w:r>
        <w:rPr>
          <w:spacing w:val="-2"/>
        </w:rPr>
        <w:t xml:space="preserve"> </w:t>
      </w:r>
      <w:r>
        <w:t>team</w:t>
      </w:r>
      <w:r>
        <w:rPr>
          <w:spacing w:val="-2"/>
        </w:rPr>
        <w:t xml:space="preserve"> </w:t>
      </w:r>
      <w:r>
        <w:t>members</w:t>
      </w:r>
      <w:r>
        <w:rPr>
          <w:spacing w:val="-2"/>
        </w:rPr>
        <w:t xml:space="preserve"> </w:t>
      </w:r>
      <w:r>
        <w:t>especially</w:t>
      </w:r>
      <w:r>
        <w:rPr>
          <w:spacing w:val="-3"/>
        </w:rPr>
        <w:t xml:space="preserve"> </w:t>
      </w:r>
      <w:r>
        <w:t>Key Personnel</w:t>
      </w:r>
      <w:r w:rsidR="00EC497C">
        <w:t xml:space="preserve"> (at least an engineer and project manager)</w:t>
      </w:r>
    </w:p>
    <w:p w14:paraId="18CC803B" w14:textId="234EA002" w:rsidR="005A6452" w:rsidRDefault="0074040A">
      <w:pPr>
        <w:pStyle w:val="ListParagraph"/>
        <w:numPr>
          <w:ilvl w:val="0"/>
          <w:numId w:val="2"/>
        </w:numPr>
        <w:tabs>
          <w:tab w:val="left" w:pos="841"/>
          <w:tab w:val="left" w:pos="842"/>
        </w:tabs>
        <w:spacing w:before="26"/>
        <w:ind w:left="841" w:right="292"/>
      </w:pPr>
      <w:r w:rsidRPr="0074040A">
        <w:lastRenderedPageBreak/>
        <w:t>Minimum ​3​ years of relevant experience in projects with a similar nature</w:t>
      </w:r>
    </w:p>
    <w:p w14:paraId="339F8889" w14:textId="703E957C" w:rsidR="00896BD0" w:rsidRDefault="0074040A">
      <w:pPr>
        <w:pStyle w:val="ListParagraph"/>
        <w:numPr>
          <w:ilvl w:val="0"/>
          <w:numId w:val="2"/>
        </w:numPr>
        <w:tabs>
          <w:tab w:val="left" w:pos="841"/>
          <w:tab w:val="left" w:pos="842"/>
        </w:tabs>
        <w:spacing w:before="26"/>
        <w:ind w:left="841" w:right="292"/>
      </w:pPr>
      <w:r>
        <w:t>2</w:t>
      </w:r>
      <w:r w:rsidR="00213F44">
        <w:rPr>
          <w:spacing w:val="1"/>
        </w:rPr>
        <w:t xml:space="preserve"> </w:t>
      </w:r>
      <w:r w:rsidR="00213F44">
        <w:t>previous work</w:t>
      </w:r>
      <w:r w:rsidR="00213F44">
        <w:rPr>
          <w:spacing w:val="1"/>
        </w:rPr>
        <w:t xml:space="preserve"> </w:t>
      </w:r>
      <w:r w:rsidR="004D1D47">
        <w:rPr>
          <w:spacing w:val="1"/>
        </w:rPr>
        <w:t xml:space="preserve">contract </w:t>
      </w:r>
      <w:r w:rsidR="00213F44">
        <w:t>including the</w:t>
      </w:r>
      <w:r w:rsidR="00213F44">
        <w:rPr>
          <w:spacing w:val="2"/>
        </w:rPr>
        <w:t xml:space="preserve"> </w:t>
      </w:r>
      <w:r w:rsidR="00213F44">
        <w:t>value</w:t>
      </w:r>
      <w:r w:rsidR="00213F44">
        <w:rPr>
          <w:spacing w:val="2"/>
        </w:rPr>
        <w:t xml:space="preserve"> </w:t>
      </w:r>
      <w:r w:rsidR="00213F44">
        <w:t>of</w:t>
      </w:r>
      <w:r w:rsidR="00213F44">
        <w:rPr>
          <w:spacing w:val="1"/>
        </w:rPr>
        <w:t xml:space="preserve"> </w:t>
      </w:r>
      <w:r w:rsidR="00213F44">
        <w:t>projects</w:t>
      </w:r>
      <w:r w:rsidR="00213F44">
        <w:rPr>
          <w:spacing w:val="2"/>
        </w:rPr>
        <w:t xml:space="preserve"> </w:t>
      </w:r>
      <w:r w:rsidR="00213F44">
        <w:t>performed</w:t>
      </w:r>
      <w:r w:rsidR="00213F44">
        <w:rPr>
          <w:spacing w:val="2"/>
        </w:rPr>
        <w:t xml:space="preserve"> </w:t>
      </w:r>
      <w:r w:rsidR="00213F44">
        <w:t>for</w:t>
      </w:r>
      <w:r w:rsidR="00213F44">
        <w:rPr>
          <w:spacing w:val="2"/>
        </w:rPr>
        <w:t xml:space="preserve"> </w:t>
      </w:r>
      <w:r w:rsidR="00213F44">
        <w:t>the last</w:t>
      </w:r>
      <w:r w:rsidR="00213F44">
        <w:rPr>
          <w:spacing w:val="2"/>
        </w:rPr>
        <w:t xml:space="preserve"> </w:t>
      </w:r>
      <w:r w:rsidR="00213F44">
        <w:t>5</w:t>
      </w:r>
      <w:r w:rsidR="00213F44">
        <w:rPr>
          <w:spacing w:val="2"/>
        </w:rPr>
        <w:t xml:space="preserve"> </w:t>
      </w:r>
      <w:r w:rsidR="00213F44">
        <w:t>years</w:t>
      </w:r>
      <w:r w:rsidR="00213F44">
        <w:rPr>
          <w:spacing w:val="2"/>
        </w:rPr>
        <w:t xml:space="preserve"> </w:t>
      </w:r>
      <w:r w:rsidR="00213F44">
        <w:t>with</w:t>
      </w:r>
      <w:r w:rsidR="00213F44">
        <w:rPr>
          <w:spacing w:val="-52"/>
        </w:rPr>
        <w:t xml:space="preserve"> </w:t>
      </w:r>
      <w:r w:rsidR="00213F44">
        <w:t>similar</w:t>
      </w:r>
      <w:r w:rsidR="00213F44">
        <w:rPr>
          <w:spacing w:val="-2"/>
        </w:rPr>
        <w:t xml:space="preserve"> </w:t>
      </w:r>
      <w:r w:rsidR="00213F44">
        <w:t>nature</w:t>
      </w:r>
      <w:r w:rsidR="00213F44">
        <w:rPr>
          <w:spacing w:val="-2"/>
        </w:rPr>
        <w:t xml:space="preserve"> </w:t>
      </w:r>
      <w:r w:rsidR="00213F44">
        <w:t>and</w:t>
      </w:r>
      <w:r w:rsidR="00213F44">
        <w:rPr>
          <w:spacing w:val="-3"/>
        </w:rPr>
        <w:t xml:space="preserve"> </w:t>
      </w:r>
      <w:r w:rsidR="00213F44">
        <w:t>complexity</w:t>
      </w:r>
    </w:p>
    <w:p w14:paraId="4E992CC5" w14:textId="77777777" w:rsidR="002A5BE7" w:rsidRDefault="002A5BE7">
      <w:pPr>
        <w:pStyle w:val="ListParagraph"/>
        <w:numPr>
          <w:ilvl w:val="0"/>
          <w:numId w:val="2"/>
        </w:numPr>
        <w:tabs>
          <w:tab w:val="left" w:pos="841"/>
        </w:tabs>
        <w:spacing w:before="27"/>
        <w:ind w:left="840" w:right="295" w:hanging="360"/>
        <w:jc w:val="both"/>
      </w:pPr>
      <w:r w:rsidRPr="002A5BE7">
        <w:t>No bid security is required. However, the UN Women office will withhold 5% of the total contract value upon project completion, and this amount will not be disbursed for a period of 6 months.</w:t>
      </w:r>
    </w:p>
    <w:p w14:paraId="30F5871F" w14:textId="6AB315C0" w:rsidR="00896BD0" w:rsidRDefault="00213F44">
      <w:pPr>
        <w:pStyle w:val="ListParagraph"/>
        <w:numPr>
          <w:ilvl w:val="0"/>
          <w:numId w:val="2"/>
        </w:numPr>
        <w:tabs>
          <w:tab w:val="left" w:pos="841"/>
        </w:tabs>
        <w:spacing w:before="27"/>
        <w:ind w:left="840" w:right="295" w:hanging="360"/>
        <w:jc w:val="both"/>
      </w:pPr>
      <w:r w:rsidRPr="5C4399F6">
        <w:rPr>
          <w:b/>
          <w:bCs/>
        </w:rPr>
        <w:t>Financial</w:t>
      </w:r>
      <w:r w:rsidRPr="5C4399F6">
        <w:rPr>
          <w:b/>
          <w:bCs/>
          <w:spacing w:val="1"/>
        </w:rPr>
        <w:t xml:space="preserve"> </w:t>
      </w:r>
      <w:r w:rsidRPr="5C4399F6">
        <w:rPr>
          <w:b/>
          <w:bCs/>
        </w:rPr>
        <w:t>Proposal/Bill</w:t>
      </w:r>
      <w:r w:rsidRPr="5C4399F6">
        <w:rPr>
          <w:b/>
          <w:bCs/>
          <w:spacing w:val="1"/>
        </w:rPr>
        <w:t xml:space="preserve"> </w:t>
      </w:r>
      <w:r w:rsidRPr="5C4399F6">
        <w:rPr>
          <w:b/>
          <w:bCs/>
        </w:rPr>
        <w:t>of</w:t>
      </w:r>
      <w:r w:rsidRPr="5C4399F6">
        <w:rPr>
          <w:b/>
          <w:bCs/>
          <w:spacing w:val="1"/>
        </w:rPr>
        <w:t xml:space="preserve"> </w:t>
      </w:r>
      <w:r w:rsidRPr="5C4399F6">
        <w:rPr>
          <w:b/>
          <w:bCs/>
        </w:rPr>
        <w:t>Quantities</w:t>
      </w:r>
      <w:r w:rsidRPr="5C4399F6">
        <w:rPr>
          <w:b/>
          <w:bCs/>
          <w:spacing w:val="1"/>
        </w:rPr>
        <w:t xml:space="preserve"> </w:t>
      </w:r>
      <w:r w:rsidRPr="5C4399F6">
        <w:rPr>
          <w:b/>
          <w:bCs/>
        </w:rPr>
        <w:t>which</w:t>
      </w:r>
      <w:r w:rsidRPr="5C4399F6">
        <w:rPr>
          <w:b/>
          <w:bCs/>
          <w:spacing w:val="1"/>
        </w:rPr>
        <w:t xml:space="preserve"> </w:t>
      </w:r>
      <w:r w:rsidRPr="5C4399F6">
        <w:rPr>
          <w:b/>
          <w:bCs/>
        </w:rPr>
        <w:t>shall</w:t>
      </w:r>
      <w:r w:rsidRPr="5C4399F6">
        <w:rPr>
          <w:b/>
          <w:bCs/>
          <w:spacing w:val="1"/>
        </w:rPr>
        <w:t xml:space="preserve"> </w:t>
      </w:r>
      <w:r w:rsidRPr="5C4399F6">
        <w:rPr>
          <w:b/>
          <w:bCs/>
        </w:rPr>
        <w:t>be</w:t>
      </w:r>
      <w:r w:rsidRPr="5C4399F6">
        <w:rPr>
          <w:b/>
          <w:bCs/>
          <w:spacing w:val="1"/>
        </w:rPr>
        <w:t xml:space="preserve"> </w:t>
      </w:r>
      <w:r w:rsidRPr="5C4399F6">
        <w:rPr>
          <w:b/>
          <w:bCs/>
        </w:rPr>
        <w:t>quoted</w:t>
      </w:r>
      <w:r w:rsidRPr="5C4399F6">
        <w:rPr>
          <w:b/>
          <w:bCs/>
          <w:spacing w:val="1"/>
        </w:rPr>
        <w:t xml:space="preserve"> </w:t>
      </w:r>
      <w:r w:rsidRPr="5C4399F6">
        <w:rPr>
          <w:b/>
          <w:bCs/>
        </w:rPr>
        <w:t>in</w:t>
      </w:r>
      <w:r w:rsidRPr="5C4399F6">
        <w:rPr>
          <w:b/>
          <w:bCs/>
          <w:spacing w:val="1"/>
        </w:rPr>
        <w:t xml:space="preserve"> </w:t>
      </w:r>
      <w:r w:rsidR="003C49F1" w:rsidRPr="5C4399F6">
        <w:rPr>
          <w:b/>
          <w:bCs/>
        </w:rPr>
        <w:t>UAH</w:t>
      </w:r>
      <w:r w:rsidRPr="5C4399F6">
        <w:rPr>
          <w:b/>
          <w:bCs/>
          <w:spacing w:val="1"/>
        </w:rPr>
        <w:t xml:space="preserve"> </w:t>
      </w:r>
      <w:r>
        <w:t>(including</w:t>
      </w:r>
      <w:r>
        <w:rPr>
          <w:spacing w:val="1"/>
        </w:rPr>
        <w:t xml:space="preserve"> </w:t>
      </w:r>
      <w:r>
        <w:t xml:space="preserve">workmanship, quality of material and professional fees for the key personnel). </w:t>
      </w:r>
      <w:r w:rsidRPr="5C4399F6">
        <w:rPr>
          <w:b/>
          <w:bCs/>
        </w:rPr>
        <w:t>The quotation shall</w:t>
      </w:r>
      <w:r w:rsidRPr="5C4399F6">
        <w:rPr>
          <w:b/>
          <w:bCs/>
          <w:spacing w:val="-53"/>
        </w:rPr>
        <w:t xml:space="preserve"> </w:t>
      </w:r>
      <w:r w:rsidRPr="5C4399F6">
        <w:rPr>
          <w:b/>
          <w:bCs/>
        </w:rPr>
        <w:t xml:space="preserve">specify a </w:t>
      </w:r>
      <w:r w:rsidR="003C49F1" w:rsidRPr="5C4399F6">
        <w:rPr>
          <w:b/>
          <w:bCs/>
        </w:rPr>
        <w:t>total</w:t>
      </w:r>
      <w:r w:rsidRPr="5C4399F6">
        <w:rPr>
          <w:b/>
          <w:bCs/>
        </w:rPr>
        <w:t xml:space="preserve"> </w:t>
      </w:r>
      <w:r w:rsidR="297425AE" w:rsidRPr="5C4399F6">
        <w:rPr>
          <w:b/>
          <w:bCs/>
        </w:rPr>
        <w:t xml:space="preserve">lump sum </w:t>
      </w:r>
      <w:r w:rsidRPr="5C4399F6">
        <w:rPr>
          <w:b/>
          <w:bCs/>
        </w:rPr>
        <w:t>amount</w:t>
      </w:r>
      <w:r w:rsidR="003C49F1" w:rsidRPr="5C4399F6">
        <w:rPr>
          <w:b/>
          <w:bCs/>
        </w:rPr>
        <w:t xml:space="preserve"> including VAT</w:t>
      </w:r>
      <w:r w:rsidR="002A5BE7" w:rsidRPr="5C4399F6">
        <w:rPr>
          <w:b/>
          <w:bCs/>
        </w:rPr>
        <w:t xml:space="preserve"> </w:t>
      </w:r>
      <w:r w:rsidR="002A5BE7">
        <w:t>with</w:t>
      </w:r>
      <w:r>
        <w:t xml:space="preserve"> </w:t>
      </w:r>
      <w:r>
        <w:rPr>
          <w:u w:val="single"/>
        </w:rPr>
        <w:t xml:space="preserve">breaking down the </w:t>
      </w:r>
      <w:r w:rsidR="0092191A">
        <w:rPr>
          <w:u w:val="single"/>
        </w:rPr>
        <w:t xml:space="preserve">costs both for goods and services </w:t>
      </w:r>
      <w:r>
        <w:t>and</w:t>
      </w:r>
      <w:r>
        <w:rPr>
          <w:spacing w:val="-4"/>
        </w:rPr>
        <w:t xml:space="preserve"> </w:t>
      </w:r>
      <w:r>
        <w:t>other</w:t>
      </w:r>
      <w:r>
        <w:rPr>
          <w:spacing w:val="-3"/>
        </w:rPr>
        <w:t xml:space="preserve"> </w:t>
      </w:r>
      <w:r>
        <w:t>related</w:t>
      </w:r>
      <w:r>
        <w:rPr>
          <w:spacing w:val="-7"/>
        </w:rPr>
        <w:t xml:space="preserve"> </w:t>
      </w:r>
      <w:r>
        <w:t>cost</w:t>
      </w:r>
      <w:r w:rsidR="002A5BE7">
        <w:rPr>
          <w:spacing w:val="-5"/>
        </w:rPr>
        <w:t xml:space="preserve">, </w:t>
      </w:r>
      <w:r>
        <w:t>commercial</w:t>
      </w:r>
      <w:r>
        <w:rPr>
          <w:spacing w:val="-3"/>
        </w:rPr>
        <w:t xml:space="preserve"> </w:t>
      </w:r>
      <w:r>
        <w:t>general liability insurance,</w:t>
      </w:r>
      <w:r>
        <w:rPr>
          <w:spacing w:val="-1"/>
        </w:rPr>
        <w:t xml:space="preserve"> </w:t>
      </w:r>
      <w:r>
        <w:t>and worker’s</w:t>
      </w:r>
      <w:r>
        <w:rPr>
          <w:spacing w:val="-1"/>
        </w:rPr>
        <w:t xml:space="preserve"> </w:t>
      </w:r>
      <w:r>
        <w:t>compensation</w:t>
      </w:r>
      <w:r>
        <w:rPr>
          <w:spacing w:val="-1"/>
        </w:rPr>
        <w:t xml:space="preserve"> </w:t>
      </w:r>
      <w:r>
        <w:t>insurance,</w:t>
      </w:r>
      <w:r>
        <w:rPr>
          <w:spacing w:val="-3"/>
        </w:rPr>
        <w:t xml:space="preserve"> </w:t>
      </w:r>
      <w:r>
        <w:t>etc.</w:t>
      </w:r>
    </w:p>
    <w:p w14:paraId="564D8DB2" w14:textId="77777777" w:rsidR="00896BD0" w:rsidRDefault="00896BD0">
      <w:pPr>
        <w:pStyle w:val="BodyText"/>
        <w:spacing w:before="7"/>
        <w:rPr>
          <w:sz w:val="26"/>
        </w:rPr>
      </w:pPr>
    </w:p>
    <w:p w14:paraId="7841D2E8" w14:textId="77777777" w:rsidR="00896BD0" w:rsidRDefault="00213F44">
      <w:pPr>
        <w:pStyle w:val="Heading1"/>
        <w:ind w:firstLine="0"/>
      </w:pPr>
      <w:r>
        <w:t>EVALUATION</w:t>
      </w:r>
      <w:r>
        <w:rPr>
          <w:spacing w:val="-4"/>
        </w:rPr>
        <w:t xml:space="preserve"> </w:t>
      </w:r>
      <w:r>
        <w:t>METHOD</w:t>
      </w:r>
      <w:r>
        <w:rPr>
          <w:spacing w:val="-4"/>
        </w:rPr>
        <w:t xml:space="preserve"> </w:t>
      </w:r>
      <w:r>
        <w:t>AND</w:t>
      </w:r>
      <w:r>
        <w:rPr>
          <w:spacing w:val="-4"/>
        </w:rPr>
        <w:t xml:space="preserve"> </w:t>
      </w:r>
      <w:r>
        <w:t>CRITERIA:</w:t>
      </w:r>
    </w:p>
    <w:p w14:paraId="1045080B" w14:textId="77777777" w:rsidR="00896BD0" w:rsidRDefault="00896BD0">
      <w:pPr>
        <w:pStyle w:val="BodyText"/>
        <w:spacing w:before="3"/>
        <w:rPr>
          <w:b/>
        </w:rPr>
      </w:pPr>
    </w:p>
    <w:p w14:paraId="435247EA" w14:textId="77777777" w:rsidR="00896BD0" w:rsidRDefault="00213F44">
      <w:pPr>
        <w:spacing w:line="276" w:lineRule="auto"/>
        <w:ind w:left="120" w:right="295" w:hanging="1"/>
        <w:jc w:val="both"/>
      </w:pPr>
      <w:r>
        <w:t>Proposal/Quotations</w:t>
      </w:r>
      <w:r>
        <w:rPr>
          <w:spacing w:val="1"/>
        </w:rPr>
        <w:t xml:space="preserve"> </w:t>
      </w:r>
      <w:r>
        <w:t>will</w:t>
      </w:r>
      <w:r>
        <w:rPr>
          <w:spacing w:val="1"/>
        </w:rPr>
        <w:t xml:space="preserve"> </w:t>
      </w:r>
      <w:r>
        <w:t>be</w:t>
      </w:r>
      <w:r>
        <w:rPr>
          <w:spacing w:val="1"/>
        </w:rPr>
        <w:t xml:space="preserve"> </w:t>
      </w:r>
      <w:r>
        <w:t>evaluated</w:t>
      </w:r>
      <w:r>
        <w:rPr>
          <w:spacing w:val="1"/>
        </w:rPr>
        <w:t xml:space="preserve"> </w:t>
      </w:r>
      <w:r>
        <w:t>based</w:t>
      </w:r>
      <w:r>
        <w:rPr>
          <w:spacing w:val="1"/>
        </w:rPr>
        <w:t xml:space="preserve"> </w:t>
      </w:r>
      <w:r>
        <w:t>on</w:t>
      </w:r>
      <w:r>
        <w:rPr>
          <w:spacing w:val="1"/>
        </w:rPr>
        <w:t xml:space="preserve"> </w:t>
      </w:r>
      <w:r>
        <w:t>UN</w:t>
      </w:r>
      <w:r>
        <w:rPr>
          <w:spacing w:val="1"/>
        </w:rPr>
        <w:t xml:space="preserve"> </w:t>
      </w:r>
      <w:r>
        <w:t>Women</w:t>
      </w:r>
      <w:r>
        <w:rPr>
          <w:spacing w:val="1"/>
        </w:rPr>
        <w:t xml:space="preserve"> </w:t>
      </w:r>
      <w:r>
        <w:rPr>
          <w:b/>
        </w:rPr>
        <w:t>Lowest-Price</w:t>
      </w:r>
      <w:r>
        <w:rPr>
          <w:b/>
          <w:spacing w:val="1"/>
        </w:rPr>
        <w:t xml:space="preserve"> </w:t>
      </w:r>
      <w:r>
        <w:rPr>
          <w:b/>
        </w:rPr>
        <w:t>Technically</w:t>
      </w:r>
      <w:r>
        <w:rPr>
          <w:b/>
          <w:spacing w:val="1"/>
        </w:rPr>
        <w:t xml:space="preserve"> </w:t>
      </w:r>
      <w:r>
        <w:rPr>
          <w:b/>
        </w:rPr>
        <w:t>Compliant</w:t>
      </w:r>
      <w:r>
        <w:rPr>
          <w:b/>
          <w:spacing w:val="-52"/>
        </w:rPr>
        <w:t xml:space="preserve"> </w:t>
      </w:r>
      <w:r>
        <w:rPr>
          <w:b/>
        </w:rPr>
        <w:t>methodology</w:t>
      </w:r>
      <w:r>
        <w:t>. The contract will be awarded to the service provider who meets the requirements and</w:t>
      </w:r>
      <w:r>
        <w:rPr>
          <w:spacing w:val="1"/>
        </w:rPr>
        <w:t xml:space="preserve"> </w:t>
      </w:r>
      <w:r>
        <w:t>provides</w:t>
      </w:r>
      <w:r>
        <w:rPr>
          <w:spacing w:val="-3"/>
        </w:rPr>
        <w:t xml:space="preserve"> </w:t>
      </w:r>
      <w:r>
        <w:t>the</w:t>
      </w:r>
      <w:r>
        <w:rPr>
          <w:spacing w:val="-2"/>
        </w:rPr>
        <w:t xml:space="preserve"> </w:t>
      </w:r>
      <w:r>
        <w:t>lowest</w:t>
      </w:r>
      <w:r>
        <w:rPr>
          <w:spacing w:val="1"/>
        </w:rPr>
        <w:t xml:space="preserve"> </w:t>
      </w:r>
      <w:r>
        <w:t>price.</w:t>
      </w:r>
    </w:p>
    <w:p w14:paraId="1CB28E56" w14:textId="77777777" w:rsidR="00092F60" w:rsidRDefault="00092F60">
      <w:pPr>
        <w:spacing w:line="276" w:lineRule="auto"/>
        <w:jc w:val="both"/>
      </w:pPr>
    </w:p>
    <w:p w14:paraId="2C7BCB38" w14:textId="77777777" w:rsidR="00896BD0" w:rsidRDefault="00896BD0">
      <w:pPr>
        <w:pStyle w:val="BodyText"/>
        <w:spacing w:before="5"/>
        <w:rPr>
          <w:sz w:val="16"/>
        </w:rPr>
      </w:pPr>
    </w:p>
    <w:p w14:paraId="242FE7FB" w14:textId="253FF9ED" w:rsidR="00896BD0" w:rsidRDefault="00213F44">
      <w:pPr>
        <w:pStyle w:val="Heading1"/>
        <w:spacing w:before="92"/>
        <w:ind w:firstLine="0"/>
      </w:pPr>
      <w:r>
        <w:t>A</w:t>
      </w:r>
      <w:r w:rsidR="002C571B">
        <w:t>NNEXIES</w:t>
      </w:r>
      <w:r>
        <w:t>:</w:t>
      </w:r>
    </w:p>
    <w:p w14:paraId="5CE34A58" w14:textId="617B89DC" w:rsidR="00896BD0" w:rsidRDefault="00213F44">
      <w:pPr>
        <w:pStyle w:val="ListParagraph"/>
        <w:numPr>
          <w:ilvl w:val="0"/>
          <w:numId w:val="1"/>
        </w:numPr>
        <w:tabs>
          <w:tab w:val="left" w:pos="480"/>
        </w:tabs>
        <w:spacing w:before="179" w:line="252" w:lineRule="exact"/>
      </w:pPr>
      <w:r>
        <w:t>Bill</w:t>
      </w:r>
      <w:r>
        <w:rPr>
          <w:spacing w:val="-3"/>
        </w:rPr>
        <w:t xml:space="preserve"> </w:t>
      </w:r>
      <w:r>
        <w:t>of</w:t>
      </w:r>
      <w:r>
        <w:rPr>
          <w:spacing w:val="1"/>
        </w:rPr>
        <w:t xml:space="preserve"> </w:t>
      </w:r>
      <w:r>
        <w:t>Quantities</w:t>
      </w:r>
      <w:r w:rsidR="2647F709">
        <w:t xml:space="preserve"> (BoQ)</w:t>
      </w:r>
    </w:p>
    <w:p w14:paraId="1046FF8A" w14:textId="47126C4E" w:rsidR="2647F709" w:rsidRDefault="2647F709" w:rsidP="5C4399F6">
      <w:pPr>
        <w:pStyle w:val="ListParagraph"/>
        <w:numPr>
          <w:ilvl w:val="0"/>
          <w:numId w:val="1"/>
        </w:numPr>
        <w:tabs>
          <w:tab w:val="left" w:pos="480"/>
        </w:tabs>
        <w:spacing w:before="0" w:line="252" w:lineRule="exact"/>
      </w:pPr>
      <w:r>
        <w:t>Drawing, design and flooring plan</w:t>
      </w:r>
    </w:p>
    <w:p w14:paraId="37765446" w14:textId="476AFE23" w:rsidR="55BD472B" w:rsidRDefault="55BD472B" w:rsidP="6FCC9C46">
      <w:pPr>
        <w:pStyle w:val="ListParagraph"/>
        <w:numPr>
          <w:ilvl w:val="0"/>
          <w:numId w:val="1"/>
        </w:numPr>
        <w:tabs>
          <w:tab w:val="left" w:pos="480"/>
        </w:tabs>
        <w:spacing w:before="0" w:line="252" w:lineRule="exact"/>
      </w:pPr>
      <w:r>
        <w:t>Elevation Drawing</w:t>
      </w:r>
    </w:p>
    <w:p w14:paraId="1F225655" w14:textId="5A4F90FA" w:rsidR="6FCC9C46" w:rsidRDefault="6FCC9C46" w:rsidP="6FCC9C46">
      <w:pPr>
        <w:tabs>
          <w:tab w:val="left" w:pos="480"/>
        </w:tabs>
        <w:spacing w:line="252" w:lineRule="exact"/>
      </w:pPr>
    </w:p>
    <w:sectPr w:rsidR="6FCC9C46">
      <w:pgSz w:w="12240" w:h="15840"/>
      <w:pgMar w:top="1640" w:right="1140" w:bottom="840" w:left="1320" w:header="453"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412C" w14:textId="77777777" w:rsidR="00604AFD" w:rsidRDefault="00604AFD">
      <w:r>
        <w:separator/>
      </w:r>
    </w:p>
  </w:endnote>
  <w:endnote w:type="continuationSeparator" w:id="0">
    <w:p w14:paraId="2AF4BC4B" w14:textId="77777777" w:rsidR="00604AFD" w:rsidRDefault="00604AFD">
      <w:r>
        <w:continuationSeparator/>
      </w:r>
    </w:p>
  </w:endnote>
  <w:endnote w:type="continuationNotice" w:id="1">
    <w:p w14:paraId="339E2F9F" w14:textId="77777777" w:rsidR="00604AFD" w:rsidRDefault="00604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89E2" w14:textId="79F3E79E" w:rsidR="00896BD0" w:rsidRDefault="00213F44">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3101DA3A" wp14:editId="4CA1E5A6">
              <wp:simplePos x="0" y="0"/>
              <wp:positionH relativeFrom="page">
                <wp:posOffset>3822065</wp:posOffset>
              </wp:positionH>
              <wp:positionV relativeFrom="page">
                <wp:posOffset>9502140</wp:posOffset>
              </wp:positionV>
              <wp:extent cx="127635" cy="1390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C2E8" w14:textId="77777777" w:rsidR="00896BD0" w:rsidRDefault="00213F44">
                          <w:pPr>
                            <w:spacing w:before="14"/>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23657A">
            <v:shapetype id="_x0000_t202" coordsize="21600,21600" o:spt="202" path="m,l,21600r21600,l21600,xe" w14:anchorId="3101DA3A">
              <v:stroke joinstyle="miter"/>
              <v:path gradientshapeok="t" o:connecttype="rect"/>
            </v:shapetype>
            <v:shape id="Text Box 9" style="position:absolute;margin-left:300.95pt;margin-top:748.2pt;width:10.05pt;height:1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">
              <v:textbox inset="0,0,0,0">
                <w:txbxContent>
                  <w:p w:rsidR="00896BD0" w:rsidRDefault="00213F44" w14:paraId="4590CB77" w14:textId="77777777">
                    <w:pPr>
                      <w:spacing w:before="14"/>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7E5D" w14:textId="77777777" w:rsidR="00604AFD" w:rsidRDefault="00604AFD">
      <w:r>
        <w:separator/>
      </w:r>
    </w:p>
  </w:footnote>
  <w:footnote w:type="continuationSeparator" w:id="0">
    <w:p w14:paraId="488B0009" w14:textId="77777777" w:rsidR="00604AFD" w:rsidRDefault="00604AFD">
      <w:r>
        <w:continuationSeparator/>
      </w:r>
    </w:p>
  </w:footnote>
  <w:footnote w:type="continuationNotice" w:id="1">
    <w:p w14:paraId="1C9B859E" w14:textId="77777777" w:rsidR="00604AFD" w:rsidRDefault="00604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057F" w14:textId="60CA6A85" w:rsidR="00896BD0" w:rsidRDefault="00213F44">
    <w:pPr>
      <w:pStyle w:val="BodyText"/>
      <w:spacing w:line="14" w:lineRule="auto"/>
      <w:rPr>
        <w:sz w:val="20"/>
      </w:rPr>
    </w:pPr>
    <w:r>
      <w:rPr>
        <w:noProof/>
      </w:rPr>
      <mc:AlternateContent>
        <mc:Choice Requires="wpg">
          <w:drawing>
            <wp:anchor distT="0" distB="0" distL="114300" distR="114300" simplePos="0" relativeHeight="251658242" behindDoc="1" locked="0" layoutInCell="1" allowOverlap="1" wp14:anchorId="2EC30C89" wp14:editId="76E24051">
              <wp:simplePos x="0" y="0"/>
              <wp:positionH relativeFrom="page">
                <wp:posOffset>6748145</wp:posOffset>
              </wp:positionH>
              <wp:positionV relativeFrom="page">
                <wp:posOffset>287655</wp:posOffset>
              </wp:positionV>
              <wp:extent cx="177165" cy="47053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470535"/>
                        <a:chOff x="10627" y="453"/>
                        <a:chExt cx="279" cy="741"/>
                      </a:xfrm>
                    </wpg:grpSpPr>
                    <pic:pic xmlns:pic="http://schemas.openxmlformats.org/drawingml/2006/picture">
                      <pic:nvPicPr>
                        <pic:cNvPr id="16"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6" y="453"/>
                          <a:ext cx="13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0"/>
                      <wps:cNvSpPr>
                        <a:spLocks/>
                      </wps:cNvSpPr>
                      <wps:spPr bwMode="auto">
                        <a:xfrm>
                          <a:off x="10627" y="453"/>
                          <a:ext cx="95" cy="70"/>
                        </a:xfrm>
                        <a:custGeom>
                          <a:avLst/>
                          <a:gdLst>
                            <a:gd name="T0" fmla="+- 0 10722 10627"/>
                            <a:gd name="T1" fmla="*/ T0 w 95"/>
                            <a:gd name="T2" fmla="+- 0 453 453"/>
                            <a:gd name="T3" fmla="*/ 453 h 70"/>
                            <a:gd name="T4" fmla="+- 0 10627 10627"/>
                            <a:gd name="T5" fmla="*/ T4 w 95"/>
                            <a:gd name="T6" fmla="+- 0 453 453"/>
                            <a:gd name="T7" fmla="*/ 453 h 70"/>
                            <a:gd name="T8" fmla="+- 0 10627 10627"/>
                            <a:gd name="T9" fmla="*/ T8 w 95"/>
                            <a:gd name="T10" fmla="+- 0 470 453"/>
                            <a:gd name="T11" fmla="*/ 470 h 70"/>
                            <a:gd name="T12" fmla="+- 0 10689 10627"/>
                            <a:gd name="T13" fmla="*/ T12 w 95"/>
                            <a:gd name="T14" fmla="+- 0 509 453"/>
                            <a:gd name="T15" fmla="*/ 509 h 70"/>
                            <a:gd name="T16" fmla="+- 0 10722 10627"/>
                            <a:gd name="T17" fmla="*/ T16 w 95"/>
                            <a:gd name="T18" fmla="+- 0 523 453"/>
                            <a:gd name="T19" fmla="*/ 523 h 70"/>
                            <a:gd name="T20" fmla="+- 0 10722 10627"/>
                            <a:gd name="T21" fmla="*/ T20 w 95"/>
                            <a:gd name="T22" fmla="+- 0 453 453"/>
                            <a:gd name="T23" fmla="*/ 453 h 70"/>
                          </a:gdLst>
                          <a:ahLst/>
                          <a:cxnLst>
                            <a:cxn ang="0">
                              <a:pos x="T1" y="T3"/>
                            </a:cxn>
                            <a:cxn ang="0">
                              <a:pos x="T5" y="T7"/>
                            </a:cxn>
                            <a:cxn ang="0">
                              <a:pos x="T9" y="T11"/>
                            </a:cxn>
                            <a:cxn ang="0">
                              <a:pos x="T13" y="T15"/>
                            </a:cxn>
                            <a:cxn ang="0">
                              <a:pos x="T17" y="T19"/>
                            </a:cxn>
                            <a:cxn ang="0">
                              <a:pos x="T21" y="T23"/>
                            </a:cxn>
                          </a:cxnLst>
                          <a:rect l="0" t="0" r="r" b="b"/>
                          <a:pathLst>
                            <a:path w="95" h="70">
                              <a:moveTo>
                                <a:pt x="95" y="0"/>
                              </a:moveTo>
                              <a:lnTo>
                                <a:pt x="0" y="0"/>
                              </a:lnTo>
                              <a:lnTo>
                                <a:pt x="0" y="17"/>
                              </a:lnTo>
                              <a:lnTo>
                                <a:pt x="62" y="56"/>
                              </a:lnTo>
                              <a:lnTo>
                                <a:pt x="95" y="70"/>
                              </a:lnTo>
                              <a:lnTo>
                                <a:pt x="95" y="0"/>
                              </a:lnTo>
                              <a:close/>
                            </a:path>
                          </a:pathLst>
                        </a:custGeom>
                        <a:solidFill>
                          <a:srgbClr val="66B7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76" y="595"/>
                          <a:ext cx="1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8"/>
                      <wps:cNvSpPr>
                        <a:spLocks/>
                      </wps:cNvSpPr>
                      <wps:spPr bwMode="auto">
                        <a:xfrm>
                          <a:off x="10626" y="536"/>
                          <a:ext cx="280" cy="658"/>
                        </a:xfrm>
                        <a:custGeom>
                          <a:avLst/>
                          <a:gdLst>
                            <a:gd name="T0" fmla="+- 0 10722 10627"/>
                            <a:gd name="T1" fmla="*/ T0 w 280"/>
                            <a:gd name="T2" fmla="+- 0 580 536"/>
                            <a:gd name="T3" fmla="*/ 580 h 658"/>
                            <a:gd name="T4" fmla="+- 0 10702 10627"/>
                            <a:gd name="T5" fmla="*/ T4 w 280"/>
                            <a:gd name="T6" fmla="+- 0 573 536"/>
                            <a:gd name="T7" fmla="*/ 573 h 658"/>
                            <a:gd name="T8" fmla="+- 0 10677 10627"/>
                            <a:gd name="T9" fmla="*/ T8 w 280"/>
                            <a:gd name="T10" fmla="+- 0 563 536"/>
                            <a:gd name="T11" fmla="*/ 563 h 658"/>
                            <a:gd name="T12" fmla="+- 0 10665 10627"/>
                            <a:gd name="T13" fmla="*/ T12 w 280"/>
                            <a:gd name="T14" fmla="+- 0 557 536"/>
                            <a:gd name="T15" fmla="*/ 557 h 658"/>
                            <a:gd name="T16" fmla="+- 0 10643 10627"/>
                            <a:gd name="T17" fmla="*/ T16 w 280"/>
                            <a:gd name="T18" fmla="+- 0 546 536"/>
                            <a:gd name="T19" fmla="*/ 546 h 658"/>
                            <a:gd name="T20" fmla="+- 0 10627 10627"/>
                            <a:gd name="T21" fmla="*/ T20 w 280"/>
                            <a:gd name="T22" fmla="+- 0 536 536"/>
                            <a:gd name="T23" fmla="*/ 536 h 658"/>
                            <a:gd name="T24" fmla="+- 0 10627 10627"/>
                            <a:gd name="T25" fmla="*/ T24 w 280"/>
                            <a:gd name="T26" fmla="+- 0 564 536"/>
                            <a:gd name="T27" fmla="*/ 564 h 658"/>
                            <a:gd name="T28" fmla="+- 0 10636 10627"/>
                            <a:gd name="T29" fmla="*/ T28 w 280"/>
                            <a:gd name="T30" fmla="+- 0 580 536"/>
                            <a:gd name="T31" fmla="*/ 580 h 658"/>
                            <a:gd name="T32" fmla="+- 0 10647 10627"/>
                            <a:gd name="T33" fmla="*/ T32 w 280"/>
                            <a:gd name="T34" fmla="+- 0 596 536"/>
                            <a:gd name="T35" fmla="*/ 596 h 658"/>
                            <a:gd name="T36" fmla="+- 0 10657 10627"/>
                            <a:gd name="T37" fmla="*/ T36 w 280"/>
                            <a:gd name="T38" fmla="+- 0 610 536"/>
                            <a:gd name="T39" fmla="*/ 610 h 658"/>
                            <a:gd name="T40" fmla="+- 0 10669 10627"/>
                            <a:gd name="T41" fmla="*/ T40 w 280"/>
                            <a:gd name="T42" fmla="+- 0 625 536"/>
                            <a:gd name="T43" fmla="*/ 625 h 658"/>
                            <a:gd name="T44" fmla="+- 0 10675 10627"/>
                            <a:gd name="T45" fmla="*/ T44 w 280"/>
                            <a:gd name="T46" fmla="+- 0 632 536"/>
                            <a:gd name="T47" fmla="*/ 632 h 658"/>
                            <a:gd name="T48" fmla="+- 0 10687 10627"/>
                            <a:gd name="T49" fmla="*/ T48 w 280"/>
                            <a:gd name="T50" fmla="+- 0 645 536"/>
                            <a:gd name="T51" fmla="*/ 645 h 658"/>
                            <a:gd name="T52" fmla="+- 0 10701 10627"/>
                            <a:gd name="T53" fmla="*/ T52 w 280"/>
                            <a:gd name="T54" fmla="+- 0 657 536"/>
                            <a:gd name="T55" fmla="*/ 657 h 658"/>
                            <a:gd name="T56" fmla="+- 0 10715 10627"/>
                            <a:gd name="T57" fmla="*/ T56 w 280"/>
                            <a:gd name="T58" fmla="+- 0 669 536"/>
                            <a:gd name="T59" fmla="*/ 669 h 658"/>
                            <a:gd name="T60" fmla="+- 0 10722 10627"/>
                            <a:gd name="T61" fmla="*/ T60 w 280"/>
                            <a:gd name="T62" fmla="+- 0 675 536"/>
                            <a:gd name="T63" fmla="*/ 675 h 658"/>
                            <a:gd name="T64" fmla="+- 0 10722 10627"/>
                            <a:gd name="T65" fmla="*/ T64 w 280"/>
                            <a:gd name="T66" fmla="+- 0 580 536"/>
                            <a:gd name="T67" fmla="*/ 580 h 658"/>
                            <a:gd name="T68" fmla="+- 0 10906 10627"/>
                            <a:gd name="T69" fmla="*/ T68 w 280"/>
                            <a:gd name="T70" fmla="+- 0 801 536"/>
                            <a:gd name="T71" fmla="*/ 801 h 658"/>
                            <a:gd name="T72" fmla="+- 0 10875 10627"/>
                            <a:gd name="T73" fmla="*/ T72 w 280"/>
                            <a:gd name="T74" fmla="+- 0 798 536"/>
                            <a:gd name="T75" fmla="*/ 798 h 658"/>
                            <a:gd name="T76" fmla="+- 0 10845 10627"/>
                            <a:gd name="T77" fmla="*/ T76 w 280"/>
                            <a:gd name="T78" fmla="+- 0 792 536"/>
                            <a:gd name="T79" fmla="*/ 792 h 658"/>
                            <a:gd name="T80" fmla="+- 0 10825 10627"/>
                            <a:gd name="T81" fmla="*/ T80 w 280"/>
                            <a:gd name="T82" fmla="+- 0 787 536"/>
                            <a:gd name="T83" fmla="*/ 787 h 658"/>
                            <a:gd name="T84" fmla="+- 0 10806 10627"/>
                            <a:gd name="T85" fmla="*/ T84 w 280"/>
                            <a:gd name="T86" fmla="+- 0 781 536"/>
                            <a:gd name="T87" fmla="*/ 781 h 658"/>
                            <a:gd name="T88" fmla="+- 0 10787 10627"/>
                            <a:gd name="T89" fmla="*/ T88 w 280"/>
                            <a:gd name="T90" fmla="+- 0 774 536"/>
                            <a:gd name="T91" fmla="*/ 774 h 658"/>
                            <a:gd name="T92" fmla="+- 0 10768 10627"/>
                            <a:gd name="T93" fmla="*/ T92 w 280"/>
                            <a:gd name="T94" fmla="+- 0 766 536"/>
                            <a:gd name="T95" fmla="*/ 766 h 658"/>
                            <a:gd name="T96" fmla="+- 0 10750 10627"/>
                            <a:gd name="T97" fmla="*/ T96 w 280"/>
                            <a:gd name="T98" fmla="+- 0 757 536"/>
                            <a:gd name="T99" fmla="*/ 757 h 658"/>
                            <a:gd name="T100" fmla="+- 0 10725 10627"/>
                            <a:gd name="T101" fmla="*/ T100 w 280"/>
                            <a:gd name="T102" fmla="+- 0 742 536"/>
                            <a:gd name="T103" fmla="*/ 742 h 658"/>
                            <a:gd name="T104" fmla="+- 0 10716 10627"/>
                            <a:gd name="T105" fmla="*/ T104 w 280"/>
                            <a:gd name="T106" fmla="+- 0 737 536"/>
                            <a:gd name="T107" fmla="*/ 737 h 658"/>
                            <a:gd name="T108" fmla="+- 0 10700 10627"/>
                            <a:gd name="T109" fmla="*/ T108 w 280"/>
                            <a:gd name="T110" fmla="+- 0 726 536"/>
                            <a:gd name="T111" fmla="*/ 726 h 658"/>
                            <a:gd name="T112" fmla="+- 0 10676 10627"/>
                            <a:gd name="T113" fmla="*/ T112 w 280"/>
                            <a:gd name="T114" fmla="+- 0 708 536"/>
                            <a:gd name="T115" fmla="*/ 708 h 658"/>
                            <a:gd name="T116" fmla="+- 0 10661 10627"/>
                            <a:gd name="T117" fmla="*/ T116 w 280"/>
                            <a:gd name="T118" fmla="+- 0 695 536"/>
                            <a:gd name="T119" fmla="*/ 695 h 658"/>
                            <a:gd name="T120" fmla="+- 0 10640 10627"/>
                            <a:gd name="T121" fmla="*/ T120 w 280"/>
                            <a:gd name="T122" fmla="+- 0 674 536"/>
                            <a:gd name="T123" fmla="*/ 674 h 658"/>
                            <a:gd name="T124" fmla="+- 0 10627 10627"/>
                            <a:gd name="T125" fmla="*/ T124 w 280"/>
                            <a:gd name="T126" fmla="+- 0 659 536"/>
                            <a:gd name="T127" fmla="*/ 659 h 658"/>
                            <a:gd name="T128" fmla="+- 0 10627 10627"/>
                            <a:gd name="T129" fmla="*/ T128 w 280"/>
                            <a:gd name="T130" fmla="+- 0 1194 536"/>
                            <a:gd name="T131" fmla="*/ 1194 h 658"/>
                            <a:gd name="T132" fmla="+- 0 10906 10627"/>
                            <a:gd name="T133" fmla="*/ T132 w 280"/>
                            <a:gd name="T134" fmla="+- 0 1194 536"/>
                            <a:gd name="T135" fmla="*/ 1194 h 658"/>
                            <a:gd name="T136" fmla="+- 0 10906 10627"/>
                            <a:gd name="T137" fmla="*/ T136 w 280"/>
                            <a:gd name="T138" fmla="+- 0 1088 536"/>
                            <a:gd name="T139" fmla="*/ 1088 h 658"/>
                            <a:gd name="T140" fmla="+- 0 10775 10627"/>
                            <a:gd name="T141" fmla="*/ T140 w 280"/>
                            <a:gd name="T142" fmla="+- 0 1088 536"/>
                            <a:gd name="T143" fmla="*/ 1088 h 658"/>
                            <a:gd name="T144" fmla="+- 0 10775 10627"/>
                            <a:gd name="T145" fmla="*/ T144 w 280"/>
                            <a:gd name="T146" fmla="+- 0 1027 536"/>
                            <a:gd name="T147" fmla="*/ 1027 h 658"/>
                            <a:gd name="T148" fmla="+- 0 10906 10627"/>
                            <a:gd name="T149" fmla="*/ T148 w 280"/>
                            <a:gd name="T150" fmla="+- 0 1027 536"/>
                            <a:gd name="T151" fmla="*/ 1027 h 658"/>
                            <a:gd name="T152" fmla="+- 0 10906 10627"/>
                            <a:gd name="T153" fmla="*/ T152 w 280"/>
                            <a:gd name="T154" fmla="+- 0 966 536"/>
                            <a:gd name="T155" fmla="*/ 966 h 658"/>
                            <a:gd name="T156" fmla="+- 0 10775 10627"/>
                            <a:gd name="T157" fmla="*/ T156 w 280"/>
                            <a:gd name="T158" fmla="+- 0 966 536"/>
                            <a:gd name="T159" fmla="*/ 966 h 658"/>
                            <a:gd name="T160" fmla="+- 0 10775 10627"/>
                            <a:gd name="T161" fmla="*/ T160 w 280"/>
                            <a:gd name="T162" fmla="+- 0 905 536"/>
                            <a:gd name="T163" fmla="*/ 905 h 658"/>
                            <a:gd name="T164" fmla="+- 0 10906 10627"/>
                            <a:gd name="T165" fmla="*/ T164 w 280"/>
                            <a:gd name="T166" fmla="+- 0 905 536"/>
                            <a:gd name="T167" fmla="*/ 905 h 658"/>
                            <a:gd name="T168" fmla="+- 0 10906 10627"/>
                            <a:gd name="T169" fmla="*/ T168 w 280"/>
                            <a:gd name="T170" fmla="+- 0 801 536"/>
                            <a:gd name="T171" fmla="*/ 801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80" h="658">
                              <a:moveTo>
                                <a:pt x="95" y="44"/>
                              </a:moveTo>
                              <a:lnTo>
                                <a:pt x="75" y="37"/>
                              </a:lnTo>
                              <a:lnTo>
                                <a:pt x="50" y="27"/>
                              </a:lnTo>
                              <a:lnTo>
                                <a:pt x="38" y="21"/>
                              </a:lnTo>
                              <a:lnTo>
                                <a:pt x="16" y="10"/>
                              </a:lnTo>
                              <a:lnTo>
                                <a:pt x="0" y="0"/>
                              </a:lnTo>
                              <a:lnTo>
                                <a:pt x="0" y="28"/>
                              </a:lnTo>
                              <a:lnTo>
                                <a:pt x="9" y="44"/>
                              </a:lnTo>
                              <a:lnTo>
                                <a:pt x="20" y="60"/>
                              </a:lnTo>
                              <a:lnTo>
                                <a:pt x="30" y="74"/>
                              </a:lnTo>
                              <a:lnTo>
                                <a:pt x="42" y="89"/>
                              </a:lnTo>
                              <a:lnTo>
                                <a:pt x="48" y="96"/>
                              </a:lnTo>
                              <a:lnTo>
                                <a:pt x="60" y="109"/>
                              </a:lnTo>
                              <a:lnTo>
                                <a:pt x="74" y="121"/>
                              </a:lnTo>
                              <a:lnTo>
                                <a:pt x="88" y="133"/>
                              </a:lnTo>
                              <a:lnTo>
                                <a:pt x="95" y="139"/>
                              </a:lnTo>
                              <a:lnTo>
                                <a:pt x="95" y="44"/>
                              </a:lnTo>
                              <a:close/>
                              <a:moveTo>
                                <a:pt x="279" y="265"/>
                              </a:moveTo>
                              <a:lnTo>
                                <a:pt x="248" y="262"/>
                              </a:lnTo>
                              <a:lnTo>
                                <a:pt x="218" y="256"/>
                              </a:lnTo>
                              <a:lnTo>
                                <a:pt x="198" y="251"/>
                              </a:lnTo>
                              <a:lnTo>
                                <a:pt x="179" y="245"/>
                              </a:lnTo>
                              <a:lnTo>
                                <a:pt x="160" y="238"/>
                              </a:lnTo>
                              <a:lnTo>
                                <a:pt x="141" y="230"/>
                              </a:lnTo>
                              <a:lnTo>
                                <a:pt x="123" y="221"/>
                              </a:lnTo>
                              <a:lnTo>
                                <a:pt x="98" y="206"/>
                              </a:lnTo>
                              <a:lnTo>
                                <a:pt x="89" y="201"/>
                              </a:lnTo>
                              <a:lnTo>
                                <a:pt x="73" y="190"/>
                              </a:lnTo>
                              <a:lnTo>
                                <a:pt x="49" y="172"/>
                              </a:lnTo>
                              <a:lnTo>
                                <a:pt x="34" y="159"/>
                              </a:lnTo>
                              <a:lnTo>
                                <a:pt x="13" y="138"/>
                              </a:lnTo>
                              <a:lnTo>
                                <a:pt x="0" y="123"/>
                              </a:lnTo>
                              <a:lnTo>
                                <a:pt x="0" y="658"/>
                              </a:lnTo>
                              <a:lnTo>
                                <a:pt x="279" y="658"/>
                              </a:lnTo>
                              <a:lnTo>
                                <a:pt x="279" y="552"/>
                              </a:lnTo>
                              <a:lnTo>
                                <a:pt x="148" y="552"/>
                              </a:lnTo>
                              <a:lnTo>
                                <a:pt x="148" y="491"/>
                              </a:lnTo>
                              <a:lnTo>
                                <a:pt x="279" y="491"/>
                              </a:lnTo>
                              <a:lnTo>
                                <a:pt x="279" y="430"/>
                              </a:lnTo>
                              <a:lnTo>
                                <a:pt x="148" y="430"/>
                              </a:lnTo>
                              <a:lnTo>
                                <a:pt x="148" y="369"/>
                              </a:lnTo>
                              <a:lnTo>
                                <a:pt x="279" y="369"/>
                              </a:lnTo>
                              <a:lnTo>
                                <a:pt x="279" y="265"/>
                              </a:lnTo>
                              <a:close/>
                            </a:path>
                          </a:pathLst>
                        </a:custGeom>
                        <a:solidFill>
                          <a:srgbClr val="66B7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D15535">
            <v:group id="Group 7" style="position:absolute;margin-left:531.35pt;margin-top:22.65pt;width:13.95pt;height:37.05pt;z-index:-15888384;mso-position-horizontal-relative:page;mso-position-vertical-relative:page" coordsize="279,741" coordorigin="10627,453" o:spid="_x0000_s1026" w14:anchorId="7574F1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10776;top:453;width:130;height:1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">
                <v:imagedata o:title="" r:id="rId3"/>
              </v:shape>
              <v:shape id="Freeform 10" style="position:absolute;left:10627;top:453;width:95;height:70;visibility:visible;mso-wrap-style:square;v-text-anchor:top" coordsize="95,70" o:spid="_x0000_s1028" fillcolor="#66b7e6" stroked="f" path="m95,l,,,17,62,56,95,70,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">
                <v:path arrowok="t" o:connecttype="custom" o:connectlocs="95,453;0,453;0,470;62,509;95,523;95,453" o:connectangles="0,0,0,0,0,0"/>
              </v:shape>
              <v:shape id="Picture 9" style="position:absolute;left:10776;top:595;width:130;height:15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">
                <v:imagedata o:title="" r:id="rId4"/>
              </v:shape>
              <v:shape id="AutoShape 8" style="position:absolute;left:10626;top:536;width:280;height:658;visibility:visible;mso-wrap-style:square;v-text-anchor:top" coordsize="280,658" o:spid="_x0000_s1030" fillcolor="#66b7e6" stroked="f" path="m95,44l75,37,50,27,38,21,16,10,,,,28,9,44,20,60,30,74,42,89r6,7l60,109r14,12l88,133r7,6l95,44xm279,265r-31,-3l218,256r-20,-5l179,245r-19,-7l141,230r-18,-9l98,206r-9,-5l73,190,49,172,34,159,13,138,,123,,658r279,l279,552r-131,l148,491r131,l279,430r-131,l148,369r131,l279,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">
                <v:path arrowok="t" o:connecttype="custom" o:connectlocs="95,580;75,573;50,563;38,557;16,546;0,536;0,564;9,580;20,596;30,610;42,625;48,632;60,645;74,657;88,669;95,675;95,580;279,801;248,798;218,792;198,787;179,781;160,774;141,766;123,757;98,742;89,737;73,726;49,708;34,695;13,674;0,659;0,1194;279,1194;279,1088;148,1088;148,1027;279,1027;279,966;148,966;148,905;279,905;279,801" o:connectangles="0,0,0,0,0,0,0,0,0,0,0,0,0,0,0,0,0,0,0,0,0,0,0,0,0,0,0,0,0,0,0,0,0,0,0,0,0,0,0,0,0,0,0"/>
              </v:shape>
              <w10:wrap anchorx="page" anchory="page"/>
            </v:group>
          </w:pict>
        </mc:Fallback>
      </mc:AlternateContent>
    </w:r>
    <w:r>
      <w:rPr>
        <w:noProof/>
      </w:rPr>
      <mc:AlternateContent>
        <mc:Choice Requires="wpg">
          <w:drawing>
            <wp:anchor distT="0" distB="0" distL="114300" distR="114300" simplePos="0" relativeHeight="251658243" behindDoc="1" locked="0" layoutInCell="1" allowOverlap="1" wp14:anchorId="0BC4B8F7" wp14:editId="79F20A73">
              <wp:simplePos x="0" y="0"/>
              <wp:positionH relativeFrom="page">
                <wp:posOffset>6966585</wp:posOffset>
              </wp:positionH>
              <wp:positionV relativeFrom="page">
                <wp:posOffset>287655</wp:posOffset>
              </wp:positionV>
              <wp:extent cx="177800" cy="47053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470535"/>
                        <a:chOff x="10971" y="453"/>
                        <a:chExt cx="280" cy="741"/>
                      </a:xfrm>
                    </wpg:grpSpPr>
                    <pic:pic xmlns:pic="http://schemas.openxmlformats.org/drawingml/2006/picture">
                      <pic:nvPicPr>
                        <pic:cNvPr id="1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971" y="453"/>
                          <a:ext cx="12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5"/>
                      <wps:cNvSpPr>
                        <a:spLocks/>
                      </wps:cNvSpPr>
                      <wps:spPr bwMode="auto">
                        <a:xfrm>
                          <a:off x="11150" y="536"/>
                          <a:ext cx="101" cy="143"/>
                        </a:xfrm>
                        <a:custGeom>
                          <a:avLst/>
                          <a:gdLst>
                            <a:gd name="T0" fmla="+- 0 11251 11150"/>
                            <a:gd name="T1" fmla="*/ T0 w 101"/>
                            <a:gd name="T2" fmla="+- 0 536 536"/>
                            <a:gd name="T3" fmla="*/ 536 h 143"/>
                            <a:gd name="T4" fmla="+- 0 11197 11150"/>
                            <a:gd name="T5" fmla="*/ T4 w 101"/>
                            <a:gd name="T6" fmla="+- 0 564 536"/>
                            <a:gd name="T7" fmla="*/ 564 h 143"/>
                            <a:gd name="T8" fmla="+- 0 11150 11150"/>
                            <a:gd name="T9" fmla="*/ T8 w 101"/>
                            <a:gd name="T10" fmla="+- 0 581 536"/>
                            <a:gd name="T11" fmla="*/ 581 h 143"/>
                            <a:gd name="T12" fmla="+- 0 11150 11150"/>
                            <a:gd name="T13" fmla="*/ T12 w 101"/>
                            <a:gd name="T14" fmla="+- 0 679 536"/>
                            <a:gd name="T15" fmla="*/ 679 h 143"/>
                            <a:gd name="T16" fmla="+- 0 11200 11150"/>
                            <a:gd name="T17" fmla="*/ T16 w 101"/>
                            <a:gd name="T18" fmla="+- 0 634 536"/>
                            <a:gd name="T19" fmla="*/ 634 h 143"/>
                            <a:gd name="T20" fmla="+- 0 11246 11150"/>
                            <a:gd name="T21" fmla="*/ T20 w 101"/>
                            <a:gd name="T22" fmla="+- 0 572 536"/>
                            <a:gd name="T23" fmla="*/ 572 h 143"/>
                            <a:gd name="T24" fmla="+- 0 11251 11150"/>
                            <a:gd name="T25" fmla="*/ T24 w 101"/>
                            <a:gd name="T26" fmla="+- 0 564 536"/>
                            <a:gd name="T27" fmla="*/ 564 h 143"/>
                            <a:gd name="T28" fmla="+- 0 11251 11150"/>
                            <a:gd name="T29" fmla="*/ T28 w 101"/>
                            <a:gd name="T30" fmla="+- 0 536 536"/>
                            <a:gd name="T31" fmla="*/ 536 h 1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 h="143">
                              <a:moveTo>
                                <a:pt x="101" y="0"/>
                              </a:moveTo>
                              <a:lnTo>
                                <a:pt x="47" y="28"/>
                              </a:lnTo>
                              <a:lnTo>
                                <a:pt x="0" y="45"/>
                              </a:lnTo>
                              <a:lnTo>
                                <a:pt x="0" y="143"/>
                              </a:lnTo>
                              <a:lnTo>
                                <a:pt x="50" y="98"/>
                              </a:lnTo>
                              <a:lnTo>
                                <a:pt x="96" y="36"/>
                              </a:lnTo>
                              <a:lnTo>
                                <a:pt x="101" y="28"/>
                              </a:lnTo>
                              <a:lnTo>
                                <a:pt x="101" y="0"/>
                              </a:lnTo>
                              <a:close/>
                            </a:path>
                          </a:pathLst>
                        </a:custGeom>
                        <a:solidFill>
                          <a:srgbClr val="009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92" y="596"/>
                          <a:ext cx="12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3"/>
                      <wps:cNvSpPr>
                        <a:spLocks/>
                      </wps:cNvSpPr>
                      <wps:spPr bwMode="auto">
                        <a:xfrm>
                          <a:off x="10970" y="453"/>
                          <a:ext cx="280" cy="741"/>
                        </a:xfrm>
                        <a:custGeom>
                          <a:avLst/>
                          <a:gdLst>
                            <a:gd name="T0" fmla="+- 0 11251 10971"/>
                            <a:gd name="T1" fmla="*/ T0 w 280"/>
                            <a:gd name="T2" fmla="+- 0 659 453"/>
                            <a:gd name="T3" fmla="*/ 659 h 741"/>
                            <a:gd name="T4" fmla="+- 0 11238 10971"/>
                            <a:gd name="T5" fmla="*/ T4 w 280"/>
                            <a:gd name="T6" fmla="+- 0 674 453"/>
                            <a:gd name="T7" fmla="*/ 674 h 741"/>
                            <a:gd name="T8" fmla="+- 0 11217 10971"/>
                            <a:gd name="T9" fmla="*/ T8 w 280"/>
                            <a:gd name="T10" fmla="+- 0 695 453"/>
                            <a:gd name="T11" fmla="*/ 695 h 741"/>
                            <a:gd name="T12" fmla="+- 0 11194 10971"/>
                            <a:gd name="T13" fmla="*/ T12 w 280"/>
                            <a:gd name="T14" fmla="+- 0 714 453"/>
                            <a:gd name="T15" fmla="*/ 714 h 741"/>
                            <a:gd name="T16" fmla="+- 0 11186 10971"/>
                            <a:gd name="T17" fmla="*/ T16 w 280"/>
                            <a:gd name="T18" fmla="+- 0 720 453"/>
                            <a:gd name="T19" fmla="*/ 720 h 741"/>
                            <a:gd name="T20" fmla="+- 0 11170 10971"/>
                            <a:gd name="T21" fmla="*/ T20 w 280"/>
                            <a:gd name="T22" fmla="+- 0 732 453"/>
                            <a:gd name="T23" fmla="*/ 732 h 741"/>
                            <a:gd name="T24" fmla="+- 0 11145 10971"/>
                            <a:gd name="T25" fmla="*/ T24 w 280"/>
                            <a:gd name="T26" fmla="+- 0 747 453"/>
                            <a:gd name="T27" fmla="*/ 747 h 741"/>
                            <a:gd name="T28" fmla="+- 0 11127 10971"/>
                            <a:gd name="T29" fmla="*/ T28 w 280"/>
                            <a:gd name="T30" fmla="+- 0 757 453"/>
                            <a:gd name="T31" fmla="*/ 757 h 741"/>
                            <a:gd name="T32" fmla="+- 0 11109 10971"/>
                            <a:gd name="T33" fmla="*/ T32 w 280"/>
                            <a:gd name="T34" fmla="+- 0 766 453"/>
                            <a:gd name="T35" fmla="*/ 766 h 741"/>
                            <a:gd name="T36" fmla="+- 0 11090 10971"/>
                            <a:gd name="T37" fmla="*/ T36 w 280"/>
                            <a:gd name="T38" fmla="+- 0 774 453"/>
                            <a:gd name="T39" fmla="*/ 774 h 741"/>
                            <a:gd name="T40" fmla="+- 0 11071 10971"/>
                            <a:gd name="T41" fmla="*/ T40 w 280"/>
                            <a:gd name="T42" fmla="+- 0 781 453"/>
                            <a:gd name="T43" fmla="*/ 781 h 741"/>
                            <a:gd name="T44" fmla="+- 0 11052 10971"/>
                            <a:gd name="T45" fmla="*/ T44 w 280"/>
                            <a:gd name="T46" fmla="+- 0 787 453"/>
                            <a:gd name="T47" fmla="*/ 787 h 741"/>
                            <a:gd name="T48" fmla="+- 0 11032 10971"/>
                            <a:gd name="T49" fmla="*/ T48 w 280"/>
                            <a:gd name="T50" fmla="+- 0 792 453"/>
                            <a:gd name="T51" fmla="*/ 792 h 741"/>
                            <a:gd name="T52" fmla="+- 0 11012 10971"/>
                            <a:gd name="T53" fmla="*/ T52 w 280"/>
                            <a:gd name="T54" fmla="+- 0 796 453"/>
                            <a:gd name="T55" fmla="*/ 796 h 741"/>
                            <a:gd name="T56" fmla="+- 0 10992 10971"/>
                            <a:gd name="T57" fmla="*/ T56 w 280"/>
                            <a:gd name="T58" fmla="+- 0 799 453"/>
                            <a:gd name="T59" fmla="*/ 799 h 741"/>
                            <a:gd name="T60" fmla="+- 0 10971 10971"/>
                            <a:gd name="T61" fmla="*/ T60 w 280"/>
                            <a:gd name="T62" fmla="+- 0 801 453"/>
                            <a:gd name="T63" fmla="*/ 801 h 741"/>
                            <a:gd name="T64" fmla="+- 0 10971 10971"/>
                            <a:gd name="T65" fmla="*/ T64 w 280"/>
                            <a:gd name="T66" fmla="+- 0 905 453"/>
                            <a:gd name="T67" fmla="*/ 905 h 741"/>
                            <a:gd name="T68" fmla="+- 0 11097 10971"/>
                            <a:gd name="T69" fmla="*/ T68 w 280"/>
                            <a:gd name="T70" fmla="+- 0 905 453"/>
                            <a:gd name="T71" fmla="*/ 905 h 741"/>
                            <a:gd name="T72" fmla="+- 0 11097 10971"/>
                            <a:gd name="T73" fmla="*/ T72 w 280"/>
                            <a:gd name="T74" fmla="+- 0 966 453"/>
                            <a:gd name="T75" fmla="*/ 966 h 741"/>
                            <a:gd name="T76" fmla="+- 0 10971 10971"/>
                            <a:gd name="T77" fmla="*/ T76 w 280"/>
                            <a:gd name="T78" fmla="+- 0 966 453"/>
                            <a:gd name="T79" fmla="*/ 966 h 741"/>
                            <a:gd name="T80" fmla="+- 0 10971 10971"/>
                            <a:gd name="T81" fmla="*/ T80 w 280"/>
                            <a:gd name="T82" fmla="+- 0 1027 453"/>
                            <a:gd name="T83" fmla="*/ 1027 h 741"/>
                            <a:gd name="T84" fmla="+- 0 11097 10971"/>
                            <a:gd name="T85" fmla="*/ T84 w 280"/>
                            <a:gd name="T86" fmla="+- 0 1027 453"/>
                            <a:gd name="T87" fmla="*/ 1027 h 741"/>
                            <a:gd name="T88" fmla="+- 0 11097 10971"/>
                            <a:gd name="T89" fmla="*/ T88 w 280"/>
                            <a:gd name="T90" fmla="+- 0 1088 453"/>
                            <a:gd name="T91" fmla="*/ 1088 h 741"/>
                            <a:gd name="T92" fmla="+- 0 10971 10971"/>
                            <a:gd name="T93" fmla="*/ T92 w 280"/>
                            <a:gd name="T94" fmla="+- 0 1088 453"/>
                            <a:gd name="T95" fmla="*/ 1088 h 741"/>
                            <a:gd name="T96" fmla="+- 0 10971 10971"/>
                            <a:gd name="T97" fmla="*/ T96 w 280"/>
                            <a:gd name="T98" fmla="+- 0 1194 453"/>
                            <a:gd name="T99" fmla="*/ 1194 h 741"/>
                            <a:gd name="T100" fmla="+- 0 11251 10971"/>
                            <a:gd name="T101" fmla="*/ T100 w 280"/>
                            <a:gd name="T102" fmla="+- 0 1194 453"/>
                            <a:gd name="T103" fmla="*/ 1194 h 741"/>
                            <a:gd name="T104" fmla="+- 0 11251 10971"/>
                            <a:gd name="T105" fmla="*/ T104 w 280"/>
                            <a:gd name="T106" fmla="+- 0 659 453"/>
                            <a:gd name="T107" fmla="*/ 659 h 741"/>
                            <a:gd name="T108" fmla="+- 0 11251 10971"/>
                            <a:gd name="T109" fmla="*/ T108 w 280"/>
                            <a:gd name="T110" fmla="+- 0 453 453"/>
                            <a:gd name="T111" fmla="*/ 453 h 741"/>
                            <a:gd name="T112" fmla="+- 0 11150 10971"/>
                            <a:gd name="T113" fmla="*/ T112 w 280"/>
                            <a:gd name="T114" fmla="+- 0 453 453"/>
                            <a:gd name="T115" fmla="*/ 453 h 741"/>
                            <a:gd name="T116" fmla="+- 0 11150 10971"/>
                            <a:gd name="T117" fmla="*/ T116 w 280"/>
                            <a:gd name="T118" fmla="+- 0 524 453"/>
                            <a:gd name="T119" fmla="*/ 524 h 741"/>
                            <a:gd name="T120" fmla="+- 0 11165 10971"/>
                            <a:gd name="T121" fmla="*/ T120 w 280"/>
                            <a:gd name="T122" fmla="+- 0 518 453"/>
                            <a:gd name="T123" fmla="*/ 518 h 741"/>
                            <a:gd name="T124" fmla="+- 0 11180 10971"/>
                            <a:gd name="T125" fmla="*/ T124 w 280"/>
                            <a:gd name="T126" fmla="+- 0 512 453"/>
                            <a:gd name="T127" fmla="*/ 512 h 741"/>
                            <a:gd name="T128" fmla="+- 0 11194 10971"/>
                            <a:gd name="T129" fmla="*/ T128 w 280"/>
                            <a:gd name="T130" fmla="+- 0 506 453"/>
                            <a:gd name="T131" fmla="*/ 506 h 741"/>
                            <a:gd name="T132" fmla="+- 0 11207 10971"/>
                            <a:gd name="T133" fmla="*/ T132 w 280"/>
                            <a:gd name="T134" fmla="+- 0 499 453"/>
                            <a:gd name="T135" fmla="*/ 499 h 741"/>
                            <a:gd name="T136" fmla="+- 0 11219 10971"/>
                            <a:gd name="T137" fmla="*/ T136 w 280"/>
                            <a:gd name="T138" fmla="+- 0 492 453"/>
                            <a:gd name="T139" fmla="*/ 492 h 741"/>
                            <a:gd name="T140" fmla="+- 0 11231 10971"/>
                            <a:gd name="T141" fmla="*/ T140 w 280"/>
                            <a:gd name="T142" fmla="+- 0 485 453"/>
                            <a:gd name="T143" fmla="*/ 485 h 741"/>
                            <a:gd name="T144" fmla="+- 0 11236 10971"/>
                            <a:gd name="T145" fmla="*/ T144 w 280"/>
                            <a:gd name="T146" fmla="+- 0 481 453"/>
                            <a:gd name="T147" fmla="*/ 481 h 741"/>
                            <a:gd name="T148" fmla="+- 0 11246 10971"/>
                            <a:gd name="T149" fmla="*/ T148 w 280"/>
                            <a:gd name="T150" fmla="+- 0 474 453"/>
                            <a:gd name="T151" fmla="*/ 474 h 741"/>
                            <a:gd name="T152" fmla="+- 0 11251 10971"/>
                            <a:gd name="T153" fmla="*/ T152 w 280"/>
                            <a:gd name="T154" fmla="+- 0 470 453"/>
                            <a:gd name="T155" fmla="*/ 470 h 741"/>
                            <a:gd name="T156" fmla="+- 0 11251 10971"/>
                            <a:gd name="T157" fmla="*/ T156 w 280"/>
                            <a:gd name="T158" fmla="+- 0 453 453"/>
                            <a:gd name="T159" fmla="*/ 453 h 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 h="741">
                              <a:moveTo>
                                <a:pt x="280" y="206"/>
                              </a:moveTo>
                              <a:lnTo>
                                <a:pt x="267" y="221"/>
                              </a:lnTo>
                              <a:lnTo>
                                <a:pt x="246" y="242"/>
                              </a:lnTo>
                              <a:lnTo>
                                <a:pt x="223" y="261"/>
                              </a:lnTo>
                              <a:lnTo>
                                <a:pt x="215" y="267"/>
                              </a:lnTo>
                              <a:lnTo>
                                <a:pt x="199" y="279"/>
                              </a:lnTo>
                              <a:lnTo>
                                <a:pt x="174" y="294"/>
                              </a:lnTo>
                              <a:lnTo>
                                <a:pt x="156" y="304"/>
                              </a:lnTo>
                              <a:lnTo>
                                <a:pt x="138" y="313"/>
                              </a:lnTo>
                              <a:lnTo>
                                <a:pt x="119" y="321"/>
                              </a:lnTo>
                              <a:lnTo>
                                <a:pt x="100" y="328"/>
                              </a:lnTo>
                              <a:lnTo>
                                <a:pt x="81" y="334"/>
                              </a:lnTo>
                              <a:lnTo>
                                <a:pt x="61" y="339"/>
                              </a:lnTo>
                              <a:lnTo>
                                <a:pt x="41" y="343"/>
                              </a:lnTo>
                              <a:lnTo>
                                <a:pt x="21" y="346"/>
                              </a:lnTo>
                              <a:lnTo>
                                <a:pt x="0" y="348"/>
                              </a:lnTo>
                              <a:lnTo>
                                <a:pt x="0" y="452"/>
                              </a:lnTo>
                              <a:lnTo>
                                <a:pt x="126" y="452"/>
                              </a:lnTo>
                              <a:lnTo>
                                <a:pt x="126" y="513"/>
                              </a:lnTo>
                              <a:lnTo>
                                <a:pt x="0" y="513"/>
                              </a:lnTo>
                              <a:lnTo>
                                <a:pt x="0" y="574"/>
                              </a:lnTo>
                              <a:lnTo>
                                <a:pt x="126" y="574"/>
                              </a:lnTo>
                              <a:lnTo>
                                <a:pt x="126" y="635"/>
                              </a:lnTo>
                              <a:lnTo>
                                <a:pt x="0" y="635"/>
                              </a:lnTo>
                              <a:lnTo>
                                <a:pt x="0" y="741"/>
                              </a:lnTo>
                              <a:lnTo>
                                <a:pt x="280" y="741"/>
                              </a:lnTo>
                              <a:lnTo>
                                <a:pt x="280" y="206"/>
                              </a:lnTo>
                              <a:close/>
                              <a:moveTo>
                                <a:pt x="280" y="0"/>
                              </a:moveTo>
                              <a:lnTo>
                                <a:pt x="179" y="0"/>
                              </a:lnTo>
                              <a:lnTo>
                                <a:pt x="179" y="71"/>
                              </a:lnTo>
                              <a:lnTo>
                                <a:pt x="194" y="65"/>
                              </a:lnTo>
                              <a:lnTo>
                                <a:pt x="209" y="59"/>
                              </a:lnTo>
                              <a:lnTo>
                                <a:pt x="223" y="53"/>
                              </a:lnTo>
                              <a:lnTo>
                                <a:pt x="236" y="46"/>
                              </a:lnTo>
                              <a:lnTo>
                                <a:pt x="248" y="39"/>
                              </a:lnTo>
                              <a:lnTo>
                                <a:pt x="260" y="32"/>
                              </a:lnTo>
                              <a:lnTo>
                                <a:pt x="265" y="28"/>
                              </a:lnTo>
                              <a:lnTo>
                                <a:pt x="275" y="21"/>
                              </a:lnTo>
                              <a:lnTo>
                                <a:pt x="280" y="17"/>
                              </a:lnTo>
                              <a:lnTo>
                                <a:pt x="280" y="0"/>
                              </a:lnTo>
                              <a:close/>
                            </a:path>
                          </a:pathLst>
                        </a:custGeom>
                        <a:solidFill>
                          <a:srgbClr val="009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08DFFD">
            <v:group id="Group 2" style="position:absolute;margin-left:548.55pt;margin-top:22.65pt;width:14pt;height:37.05pt;z-index:-15887872;mso-position-horizontal-relative:page;mso-position-vertical-relative:page" coordsize="280,741" coordorigin="10971,453" o:spid="_x0000_s1026" w14:anchorId="5693FA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">
              <v:shape id="Picture 6" style="position:absolute;left:10971;top:453;width:125;height:1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">
                <v:imagedata o:title="" r:id="rId7"/>
              </v:shape>
              <v:shape id="Freeform 5" style="position:absolute;left:11150;top:536;width:101;height:143;visibility:visible;mso-wrap-style:square;v-text-anchor:top" coordsize="101,143" o:spid="_x0000_s1028" fillcolor="#009ddc" stroked="f" path="m101,l47,28,,45r,98l50,98,96,36r5,-8l1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">
                <v:path arrowok="t" o:connecttype="custom" o:connectlocs="101,536;47,564;0,581;0,679;50,634;96,572;101,564;101,536" o:connectangles="0,0,0,0,0,0,0,0"/>
              </v:shape>
              <v:shape id="Picture 4" style="position:absolute;left:10992;top:596;width:126;height:15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">
                <v:imagedata o:title="" r:id="rId8"/>
              </v:shape>
              <v:shape id="AutoShape 3" style="position:absolute;left:10970;top:453;width:280;height:741;visibility:visible;mso-wrap-style:square;v-text-anchor:top" coordsize="280,741" o:spid="_x0000_s1030" fillcolor="#009ddc" stroked="f" path="m280,206r-13,15l246,242r-23,19l215,267r-16,12l174,294r-18,10l138,313r-19,8l100,328r-19,6l61,339r-20,4l21,346,,348,,452r126,l126,513,,513r,61l126,574r,61l,635,,741r280,l280,206xm280,l179,r,71l194,65r15,-6l223,53r13,-7l248,39r12,-7l265,28r10,-7l280,17,2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">
                <v:path arrowok="t" o:connecttype="custom" o:connectlocs="280,659;267,674;246,695;223,714;215,720;199,732;174,747;156,757;138,766;119,774;100,781;81,787;61,792;41,796;21,799;0,801;0,905;126,905;126,966;0,966;0,1027;126,1027;126,1088;0,1088;0,1194;280,1194;280,659;280,453;179,453;179,524;194,518;209,512;223,506;236,499;248,492;260,485;265,481;275,474;280,470;280,453" o:connectangles="0,0,0,0,0,0,0,0,0,0,0,0,0,0,0,0,0,0,0,0,0,0,0,0,0,0,0,0,0,0,0,0,0,0,0,0,0,0,0,0"/>
              </v:shape>
              <w10:wrap anchorx="page" anchory="page"/>
            </v:group>
          </w:pict>
        </mc:Fallback>
      </mc:AlternateContent>
    </w:r>
    <w:r>
      <w:rPr>
        <w:noProof/>
      </w:rPr>
      <w:drawing>
        <wp:anchor distT="0" distB="0" distL="0" distR="0" simplePos="0" relativeHeight="251658240" behindDoc="1" locked="0" layoutInCell="1" allowOverlap="1" wp14:anchorId="14F8A35D" wp14:editId="219FF324">
          <wp:simplePos x="0" y="0"/>
          <wp:positionH relativeFrom="page">
            <wp:posOffset>5475599</wp:posOffset>
          </wp:positionH>
          <wp:positionV relativeFrom="page">
            <wp:posOffset>288290</wp:posOffset>
          </wp:positionV>
          <wp:extent cx="1198252" cy="4743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198252" cy="474343"/>
                  </a:xfrm>
                  <a:prstGeom prst="rect">
                    <a:avLst/>
                  </a:prstGeom>
                </pic:spPr>
              </pic:pic>
            </a:graphicData>
          </a:graphic>
        </wp:anchor>
      </w:drawing>
    </w:r>
    <w:r>
      <w:rPr>
        <w:noProof/>
      </w:rPr>
      <w:drawing>
        <wp:anchor distT="0" distB="0" distL="0" distR="0" simplePos="0" relativeHeight="251658241" behindDoc="1" locked="0" layoutInCell="1" allowOverlap="1" wp14:anchorId="103F6314" wp14:editId="6AC8B62D">
          <wp:simplePos x="0" y="0"/>
          <wp:positionH relativeFrom="page">
            <wp:posOffset>5484495</wp:posOffset>
          </wp:positionH>
          <wp:positionV relativeFrom="page">
            <wp:posOffset>842647</wp:posOffset>
          </wp:positionV>
          <wp:extent cx="1660525" cy="20383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660525" cy="2038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2C9"/>
    <w:multiLevelType w:val="hybridMultilevel"/>
    <w:tmpl w:val="3350E3E8"/>
    <w:lvl w:ilvl="0" w:tplc="BFC68DA0">
      <w:start w:val="1"/>
      <w:numFmt w:val="decimal"/>
      <w:lvlText w:val="%1."/>
      <w:lvlJc w:val="left"/>
      <w:pPr>
        <w:ind w:left="479" w:hanging="360"/>
        <w:jc w:val="left"/>
      </w:pPr>
      <w:rPr>
        <w:rFonts w:ascii="Times New Roman" w:eastAsia="Times New Roman" w:hAnsi="Times New Roman" w:cs="Times New Roman" w:hint="default"/>
        <w:w w:val="100"/>
        <w:sz w:val="22"/>
        <w:szCs w:val="22"/>
        <w:lang w:val="en-US" w:eastAsia="en-US" w:bidi="ar-SA"/>
      </w:rPr>
    </w:lvl>
    <w:lvl w:ilvl="1" w:tplc="96B8B1A6">
      <w:numFmt w:val="bullet"/>
      <w:lvlText w:val="•"/>
      <w:lvlJc w:val="left"/>
      <w:pPr>
        <w:ind w:left="1410" w:hanging="360"/>
      </w:pPr>
      <w:rPr>
        <w:rFonts w:hint="default"/>
        <w:lang w:val="en-US" w:eastAsia="en-US" w:bidi="ar-SA"/>
      </w:rPr>
    </w:lvl>
    <w:lvl w:ilvl="2" w:tplc="B91293E8">
      <w:numFmt w:val="bullet"/>
      <w:lvlText w:val="•"/>
      <w:lvlJc w:val="left"/>
      <w:pPr>
        <w:ind w:left="2340" w:hanging="360"/>
      </w:pPr>
      <w:rPr>
        <w:rFonts w:hint="default"/>
        <w:lang w:val="en-US" w:eastAsia="en-US" w:bidi="ar-SA"/>
      </w:rPr>
    </w:lvl>
    <w:lvl w:ilvl="3" w:tplc="D76CD3FA">
      <w:numFmt w:val="bullet"/>
      <w:lvlText w:val="•"/>
      <w:lvlJc w:val="left"/>
      <w:pPr>
        <w:ind w:left="3270" w:hanging="360"/>
      </w:pPr>
      <w:rPr>
        <w:rFonts w:hint="default"/>
        <w:lang w:val="en-US" w:eastAsia="en-US" w:bidi="ar-SA"/>
      </w:rPr>
    </w:lvl>
    <w:lvl w:ilvl="4" w:tplc="CA4A1DCC">
      <w:numFmt w:val="bullet"/>
      <w:lvlText w:val="•"/>
      <w:lvlJc w:val="left"/>
      <w:pPr>
        <w:ind w:left="4200" w:hanging="360"/>
      </w:pPr>
      <w:rPr>
        <w:rFonts w:hint="default"/>
        <w:lang w:val="en-US" w:eastAsia="en-US" w:bidi="ar-SA"/>
      </w:rPr>
    </w:lvl>
    <w:lvl w:ilvl="5" w:tplc="A2E83E70">
      <w:numFmt w:val="bullet"/>
      <w:lvlText w:val="•"/>
      <w:lvlJc w:val="left"/>
      <w:pPr>
        <w:ind w:left="5130" w:hanging="360"/>
      </w:pPr>
      <w:rPr>
        <w:rFonts w:hint="default"/>
        <w:lang w:val="en-US" w:eastAsia="en-US" w:bidi="ar-SA"/>
      </w:rPr>
    </w:lvl>
    <w:lvl w:ilvl="6" w:tplc="BDDE6274">
      <w:numFmt w:val="bullet"/>
      <w:lvlText w:val="•"/>
      <w:lvlJc w:val="left"/>
      <w:pPr>
        <w:ind w:left="6060" w:hanging="360"/>
      </w:pPr>
      <w:rPr>
        <w:rFonts w:hint="default"/>
        <w:lang w:val="en-US" w:eastAsia="en-US" w:bidi="ar-SA"/>
      </w:rPr>
    </w:lvl>
    <w:lvl w:ilvl="7" w:tplc="8522C878">
      <w:numFmt w:val="bullet"/>
      <w:lvlText w:val="•"/>
      <w:lvlJc w:val="left"/>
      <w:pPr>
        <w:ind w:left="6990" w:hanging="360"/>
      </w:pPr>
      <w:rPr>
        <w:rFonts w:hint="default"/>
        <w:lang w:val="en-US" w:eastAsia="en-US" w:bidi="ar-SA"/>
      </w:rPr>
    </w:lvl>
    <w:lvl w:ilvl="8" w:tplc="56BA895A">
      <w:numFmt w:val="bullet"/>
      <w:lvlText w:val="•"/>
      <w:lvlJc w:val="left"/>
      <w:pPr>
        <w:ind w:left="7920" w:hanging="360"/>
      </w:pPr>
      <w:rPr>
        <w:rFonts w:hint="default"/>
        <w:lang w:val="en-US" w:eastAsia="en-US" w:bidi="ar-SA"/>
      </w:rPr>
    </w:lvl>
  </w:abstractNum>
  <w:abstractNum w:abstractNumId="1" w15:restartNumberingAfterBreak="0">
    <w:nsid w:val="4D451EC6"/>
    <w:multiLevelType w:val="hybridMultilevel"/>
    <w:tmpl w:val="78C0DA0E"/>
    <w:lvl w:ilvl="0" w:tplc="1032C43A">
      <w:numFmt w:val="bullet"/>
      <w:lvlText w:val=""/>
      <w:lvlJc w:val="left"/>
      <w:pPr>
        <w:ind w:left="839" w:hanging="361"/>
      </w:pPr>
      <w:rPr>
        <w:rFonts w:ascii="Symbol" w:eastAsia="Symbol" w:hAnsi="Symbol" w:cs="Symbol" w:hint="default"/>
        <w:w w:val="100"/>
        <w:sz w:val="22"/>
        <w:szCs w:val="22"/>
        <w:lang w:val="en-US" w:eastAsia="en-US" w:bidi="ar-SA"/>
      </w:rPr>
    </w:lvl>
    <w:lvl w:ilvl="1" w:tplc="6080AA98">
      <w:numFmt w:val="bullet"/>
      <w:lvlText w:val="•"/>
      <w:lvlJc w:val="left"/>
      <w:pPr>
        <w:ind w:left="1734" w:hanging="361"/>
      </w:pPr>
      <w:rPr>
        <w:rFonts w:hint="default"/>
        <w:lang w:val="en-US" w:eastAsia="en-US" w:bidi="ar-SA"/>
      </w:rPr>
    </w:lvl>
    <w:lvl w:ilvl="2" w:tplc="2F66DCC6">
      <w:numFmt w:val="bullet"/>
      <w:lvlText w:val="•"/>
      <w:lvlJc w:val="left"/>
      <w:pPr>
        <w:ind w:left="2628" w:hanging="361"/>
      </w:pPr>
      <w:rPr>
        <w:rFonts w:hint="default"/>
        <w:lang w:val="en-US" w:eastAsia="en-US" w:bidi="ar-SA"/>
      </w:rPr>
    </w:lvl>
    <w:lvl w:ilvl="3" w:tplc="28968C8E">
      <w:numFmt w:val="bullet"/>
      <w:lvlText w:val="•"/>
      <w:lvlJc w:val="left"/>
      <w:pPr>
        <w:ind w:left="3522" w:hanging="361"/>
      </w:pPr>
      <w:rPr>
        <w:rFonts w:hint="default"/>
        <w:lang w:val="en-US" w:eastAsia="en-US" w:bidi="ar-SA"/>
      </w:rPr>
    </w:lvl>
    <w:lvl w:ilvl="4" w:tplc="99F839DC">
      <w:numFmt w:val="bullet"/>
      <w:lvlText w:val="•"/>
      <w:lvlJc w:val="left"/>
      <w:pPr>
        <w:ind w:left="4416" w:hanging="361"/>
      </w:pPr>
      <w:rPr>
        <w:rFonts w:hint="default"/>
        <w:lang w:val="en-US" w:eastAsia="en-US" w:bidi="ar-SA"/>
      </w:rPr>
    </w:lvl>
    <w:lvl w:ilvl="5" w:tplc="3F5E5694">
      <w:numFmt w:val="bullet"/>
      <w:lvlText w:val="•"/>
      <w:lvlJc w:val="left"/>
      <w:pPr>
        <w:ind w:left="5310" w:hanging="361"/>
      </w:pPr>
      <w:rPr>
        <w:rFonts w:hint="default"/>
        <w:lang w:val="en-US" w:eastAsia="en-US" w:bidi="ar-SA"/>
      </w:rPr>
    </w:lvl>
    <w:lvl w:ilvl="6" w:tplc="E230CEAC">
      <w:numFmt w:val="bullet"/>
      <w:lvlText w:val="•"/>
      <w:lvlJc w:val="left"/>
      <w:pPr>
        <w:ind w:left="6204" w:hanging="361"/>
      </w:pPr>
      <w:rPr>
        <w:rFonts w:hint="default"/>
        <w:lang w:val="en-US" w:eastAsia="en-US" w:bidi="ar-SA"/>
      </w:rPr>
    </w:lvl>
    <w:lvl w:ilvl="7" w:tplc="1658911C">
      <w:numFmt w:val="bullet"/>
      <w:lvlText w:val="•"/>
      <w:lvlJc w:val="left"/>
      <w:pPr>
        <w:ind w:left="7098" w:hanging="361"/>
      </w:pPr>
      <w:rPr>
        <w:rFonts w:hint="default"/>
        <w:lang w:val="en-US" w:eastAsia="en-US" w:bidi="ar-SA"/>
      </w:rPr>
    </w:lvl>
    <w:lvl w:ilvl="8" w:tplc="520C2CF2">
      <w:numFmt w:val="bullet"/>
      <w:lvlText w:val="•"/>
      <w:lvlJc w:val="left"/>
      <w:pPr>
        <w:ind w:left="7992" w:hanging="361"/>
      </w:pPr>
      <w:rPr>
        <w:rFonts w:hint="default"/>
        <w:lang w:val="en-US" w:eastAsia="en-US" w:bidi="ar-SA"/>
      </w:rPr>
    </w:lvl>
  </w:abstractNum>
  <w:abstractNum w:abstractNumId="2" w15:restartNumberingAfterBreak="0">
    <w:nsid w:val="5784391E"/>
    <w:multiLevelType w:val="hybridMultilevel"/>
    <w:tmpl w:val="E62A9F32"/>
    <w:lvl w:ilvl="0" w:tplc="E43C53A4">
      <w:numFmt w:val="bullet"/>
      <w:lvlText w:val=""/>
      <w:lvlJc w:val="left"/>
      <w:pPr>
        <w:ind w:left="840" w:hanging="361"/>
      </w:pPr>
      <w:rPr>
        <w:rFonts w:ascii="Symbol" w:eastAsia="Symbol" w:hAnsi="Symbol" w:cs="Symbol" w:hint="default"/>
        <w:w w:val="100"/>
        <w:sz w:val="22"/>
        <w:szCs w:val="22"/>
        <w:lang w:val="en-US" w:eastAsia="en-US" w:bidi="ar-SA"/>
      </w:rPr>
    </w:lvl>
    <w:lvl w:ilvl="1" w:tplc="28662A7A">
      <w:numFmt w:val="bullet"/>
      <w:lvlText w:val="•"/>
      <w:lvlJc w:val="left"/>
      <w:pPr>
        <w:ind w:left="1734" w:hanging="361"/>
      </w:pPr>
      <w:rPr>
        <w:rFonts w:hint="default"/>
        <w:lang w:val="en-US" w:eastAsia="en-US" w:bidi="ar-SA"/>
      </w:rPr>
    </w:lvl>
    <w:lvl w:ilvl="2" w:tplc="E848C440">
      <w:numFmt w:val="bullet"/>
      <w:lvlText w:val="•"/>
      <w:lvlJc w:val="left"/>
      <w:pPr>
        <w:ind w:left="2628" w:hanging="361"/>
      </w:pPr>
      <w:rPr>
        <w:rFonts w:hint="default"/>
        <w:lang w:val="en-US" w:eastAsia="en-US" w:bidi="ar-SA"/>
      </w:rPr>
    </w:lvl>
    <w:lvl w:ilvl="3" w:tplc="518E0A4A">
      <w:numFmt w:val="bullet"/>
      <w:lvlText w:val="•"/>
      <w:lvlJc w:val="left"/>
      <w:pPr>
        <w:ind w:left="3522" w:hanging="361"/>
      </w:pPr>
      <w:rPr>
        <w:rFonts w:hint="default"/>
        <w:lang w:val="en-US" w:eastAsia="en-US" w:bidi="ar-SA"/>
      </w:rPr>
    </w:lvl>
    <w:lvl w:ilvl="4" w:tplc="2EF62182">
      <w:numFmt w:val="bullet"/>
      <w:lvlText w:val="•"/>
      <w:lvlJc w:val="left"/>
      <w:pPr>
        <w:ind w:left="4416" w:hanging="361"/>
      </w:pPr>
      <w:rPr>
        <w:rFonts w:hint="default"/>
        <w:lang w:val="en-US" w:eastAsia="en-US" w:bidi="ar-SA"/>
      </w:rPr>
    </w:lvl>
    <w:lvl w:ilvl="5" w:tplc="BE2E8B72">
      <w:numFmt w:val="bullet"/>
      <w:lvlText w:val="•"/>
      <w:lvlJc w:val="left"/>
      <w:pPr>
        <w:ind w:left="5310" w:hanging="361"/>
      </w:pPr>
      <w:rPr>
        <w:rFonts w:hint="default"/>
        <w:lang w:val="en-US" w:eastAsia="en-US" w:bidi="ar-SA"/>
      </w:rPr>
    </w:lvl>
    <w:lvl w:ilvl="6" w:tplc="FDE0216E">
      <w:numFmt w:val="bullet"/>
      <w:lvlText w:val="•"/>
      <w:lvlJc w:val="left"/>
      <w:pPr>
        <w:ind w:left="6204" w:hanging="361"/>
      </w:pPr>
      <w:rPr>
        <w:rFonts w:hint="default"/>
        <w:lang w:val="en-US" w:eastAsia="en-US" w:bidi="ar-SA"/>
      </w:rPr>
    </w:lvl>
    <w:lvl w:ilvl="7" w:tplc="DF4A99D4">
      <w:numFmt w:val="bullet"/>
      <w:lvlText w:val="•"/>
      <w:lvlJc w:val="left"/>
      <w:pPr>
        <w:ind w:left="7098" w:hanging="361"/>
      </w:pPr>
      <w:rPr>
        <w:rFonts w:hint="default"/>
        <w:lang w:val="en-US" w:eastAsia="en-US" w:bidi="ar-SA"/>
      </w:rPr>
    </w:lvl>
    <w:lvl w:ilvl="8" w:tplc="FA2C25F2">
      <w:numFmt w:val="bullet"/>
      <w:lvlText w:val="•"/>
      <w:lvlJc w:val="left"/>
      <w:pPr>
        <w:ind w:left="7992" w:hanging="361"/>
      </w:pPr>
      <w:rPr>
        <w:rFonts w:hint="default"/>
        <w:lang w:val="en-US" w:eastAsia="en-US" w:bidi="ar-SA"/>
      </w:rPr>
    </w:lvl>
  </w:abstractNum>
  <w:abstractNum w:abstractNumId="3" w15:restartNumberingAfterBreak="0">
    <w:nsid w:val="7034506D"/>
    <w:multiLevelType w:val="multilevel"/>
    <w:tmpl w:val="331630B8"/>
    <w:lvl w:ilvl="0">
      <w:start w:val="1"/>
      <w:numFmt w:val="decimal"/>
      <w:lvlText w:val="%1."/>
      <w:lvlJc w:val="left"/>
      <w:pPr>
        <w:ind w:left="479" w:hanging="360"/>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113" w:hanging="709"/>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082" w:hanging="709"/>
      </w:pPr>
      <w:rPr>
        <w:rFonts w:hint="default"/>
        <w:lang w:val="en-US" w:eastAsia="en-US" w:bidi="ar-SA"/>
      </w:rPr>
    </w:lvl>
    <w:lvl w:ilvl="3">
      <w:numFmt w:val="bullet"/>
      <w:lvlText w:val="•"/>
      <w:lvlJc w:val="left"/>
      <w:pPr>
        <w:ind w:left="3044" w:hanging="709"/>
      </w:pPr>
      <w:rPr>
        <w:rFonts w:hint="default"/>
        <w:lang w:val="en-US" w:eastAsia="en-US" w:bidi="ar-SA"/>
      </w:rPr>
    </w:lvl>
    <w:lvl w:ilvl="4">
      <w:numFmt w:val="bullet"/>
      <w:lvlText w:val="•"/>
      <w:lvlJc w:val="left"/>
      <w:pPr>
        <w:ind w:left="4006" w:hanging="709"/>
      </w:pPr>
      <w:rPr>
        <w:rFonts w:hint="default"/>
        <w:lang w:val="en-US" w:eastAsia="en-US" w:bidi="ar-SA"/>
      </w:rPr>
    </w:lvl>
    <w:lvl w:ilvl="5">
      <w:numFmt w:val="bullet"/>
      <w:lvlText w:val="•"/>
      <w:lvlJc w:val="left"/>
      <w:pPr>
        <w:ind w:left="4968" w:hanging="709"/>
      </w:pPr>
      <w:rPr>
        <w:rFonts w:hint="default"/>
        <w:lang w:val="en-US" w:eastAsia="en-US" w:bidi="ar-SA"/>
      </w:rPr>
    </w:lvl>
    <w:lvl w:ilvl="6">
      <w:numFmt w:val="bullet"/>
      <w:lvlText w:val="•"/>
      <w:lvlJc w:val="left"/>
      <w:pPr>
        <w:ind w:left="5931" w:hanging="709"/>
      </w:pPr>
      <w:rPr>
        <w:rFonts w:hint="default"/>
        <w:lang w:val="en-US" w:eastAsia="en-US" w:bidi="ar-SA"/>
      </w:rPr>
    </w:lvl>
    <w:lvl w:ilvl="7">
      <w:numFmt w:val="bullet"/>
      <w:lvlText w:val="•"/>
      <w:lvlJc w:val="left"/>
      <w:pPr>
        <w:ind w:left="6893" w:hanging="709"/>
      </w:pPr>
      <w:rPr>
        <w:rFonts w:hint="default"/>
        <w:lang w:val="en-US" w:eastAsia="en-US" w:bidi="ar-SA"/>
      </w:rPr>
    </w:lvl>
    <w:lvl w:ilvl="8">
      <w:numFmt w:val="bullet"/>
      <w:lvlText w:val="•"/>
      <w:lvlJc w:val="left"/>
      <w:pPr>
        <w:ind w:left="7855" w:hanging="709"/>
      </w:pPr>
      <w:rPr>
        <w:rFonts w:hint="default"/>
        <w:lang w:val="en-US" w:eastAsia="en-US" w:bidi="ar-SA"/>
      </w:rPr>
    </w:lvl>
  </w:abstractNum>
  <w:num w:numId="1" w16cid:durableId="992218683">
    <w:abstractNumId w:val="0"/>
  </w:num>
  <w:num w:numId="2" w16cid:durableId="1979216206">
    <w:abstractNumId w:val="1"/>
  </w:num>
  <w:num w:numId="3" w16cid:durableId="1815944781">
    <w:abstractNumId w:val="3"/>
  </w:num>
  <w:num w:numId="4" w16cid:durableId="1831825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D0"/>
    <w:rsid w:val="00017C63"/>
    <w:rsid w:val="00092F60"/>
    <w:rsid w:val="001016C2"/>
    <w:rsid w:val="00192155"/>
    <w:rsid w:val="001A7129"/>
    <w:rsid w:val="00213F44"/>
    <w:rsid w:val="002A5BE7"/>
    <w:rsid w:val="002C571B"/>
    <w:rsid w:val="002E1853"/>
    <w:rsid w:val="002F12B6"/>
    <w:rsid w:val="003431A2"/>
    <w:rsid w:val="00350FA4"/>
    <w:rsid w:val="003C49F1"/>
    <w:rsid w:val="004D1D47"/>
    <w:rsid w:val="0053074A"/>
    <w:rsid w:val="005A6452"/>
    <w:rsid w:val="005B452F"/>
    <w:rsid w:val="005E0C4A"/>
    <w:rsid w:val="00604AFD"/>
    <w:rsid w:val="00613C01"/>
    <w:rsid w:val="0068509E"/>
    <w:rsid w:val="0074040A"/>
    <w:rsid w:val="007A4FB3"/>
    <w:rsid w:val="007C1EC4"/>
    <w:rsid w:val="00896BD0"/>
    <w:rsid w:val="0092191A"/>
    <w:rsid w:val="00A94E47"/>
    <w:rsid w:val="00B21C62"/>
    <w:rsid w:val="00B41322"/>
    <w:rsid w:val="00B6531C"/>
    <w:rsid w:val="00E54D22"/>
    <w:rsid w:val="00EC497C"/>
    <w:rsid w:val="00F1192B"/>
    <w:rsid w:val="00F12B4B"/>
    <w:rsid w:val="00F54A34"/>
    <w:rsid w:val="00FE2A54"/>
    <w:rsid w:val="01CE6F7C"/>
    <w:rsid w:val="0506103E"/>
    <w:rsid w:val="0754E6EF"/>
    <w:rsid w:val="0D99B2A0"/>
    <w:rsid w:val="131D1EB7"/>
    <w:rsid w:val="1DAF5D2A"/>
    <w:rsid w:val="2647F709"/>
    <w:rsid w:val="278F9A6C"/>
    <w:rsid w:val="28002E17"/>
    <w:rsid w:val="297425AE"/>
    <w:rsid w:val="2C07184D"/>
    <w:rsid w:val="2D1E0824"/>
    <w:rsid w:val="2D7DED9F"/>
    <w:rsid w:val="36628813"/>
    <w:rsid w:val="39497C1D"/>
    <w:rsid w:val="3A2DD33E"/>
    <w:rsid w:val="3D5A01E3"/>
    <w:rsid w:val="4043792D"/>
    <w:rsid w:val="42D73606"/>
    <w:rsid w:val="497C1136"/>
    <w:rsid w:val="4CEFDAE7"/>
    <w:rsid w:val="4F0DABA0"/>
    <w:rsid w:val="4FB6CB1C"/>
    <w:rsid w:val="50277BA9"/>
    <w:rsid w:val="5295F91A"/>
    <w:rsid w:val="55BD472B"/>
    <w:rsid w:val="57FE7E14"/>
    <w:rsid w:val="58B48DE6"/>
    <w:rsid w:val="5BEC2EA8"/>
    <w:rsid w:val="5C4399F6"/>
    <w:rsid w:val="5DDF6A57"/>
    <w:rsid w:val="62BA635E"/>
    <w:rsid w:val="6FCC9C46"/>
    <w:rsid w:val="729D8C5C"/>
    <w:rsid w:val="748C0BAB"/>
    <w:rsid w:val="74E637A7"/>
    <w:rsid w:val="76101570"/>
    <w:rsid w:val="7F9647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09572"/>
  <w15:docId w15:val="{0B2D3747-4790-49D2-9261-21B731C9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151" w:right="327"/>
      <w:jc w:val="center"/>
    </w:pPr>
    <w:rPr>
      <w:b/>
      <w:bCs/>
      <w:sz w:val="28"/>
      <w:szCs w:val="28"/>
    </w:rPr>
  </w:style>
  <w:style w:type="paragraph" w:styleId="ListParagraph">
    <w:name w:val="List Paragraph"/>
    <w:basedOn w:val="Normal"/>
    <w:uiPriority w:val="1"/>
    <w:qFormat/>
    <w:pPr>
      <w:spacing w:before="37"/>
      <w:ind w:left="1114" w:hanging="709"/>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semiHidden/>
    <w:unhideWhenUsed/>
    <w:rsid w:val="0053074A"/>
    <w:pPr>
      <w:tabs>
        <w:tab w:val="center" w:pos="4819"/>
        <w:tab w:val="right" w:pos="9639"/>
      </w:tabs>
    </w:pPr>
  </w:style>
  <w:style w:type="character" w:customStyle="1" w:styleId="HeaderChar">
    <w:name w:val="Header Char"/>
    <w:basedOn w:val="DefaultParagraphFont"/>
    <w:link w:val="Header"/>
    <w:uiPriority w:val="99"/>
    <w:semiHidden/>
    <w:rsid w:val="0053074A"/>
    <w:rPr>
      <w:rFonts w:ascii="Times New Roman" w:eastAsia="Times New Roman" w:hAnsi="Times New Roman" w:cs="Times New Roman"/>
    </w:rPr>
  </w:style>
  <w:style w:type="paragraph" w:styleId="Footer">
    <w:name w:val="footer"/>
    <w:basedOn w:val="Normal"/>
    <w:link w:val="FooterChar"/>
    <w:uiPriority w:val="99"/>
    <w:semiHidden/>
    <w:unhideWhenUsed/>
    <w:rsid w:val="0053074A"/>
    <w:pPr>
      <w:tabs>
        <w:tab w:val="center" w:pos="4819"/>
        <w:tab w:val="right" w:pos="9639"/>
      </w:tabs>
    </w:pPr>
  </w:style>
  <w:style w:type="character" w:customStyle="1" w:styleId="FooterChar">
    <w:name w:val="Footer Char"/>
    <w:basedOn w:val="DefaultParagraphFont"/>
    <w:link w:val="Footer"/>
    <w:uiPriority w:val="99"/>
    <w:semiHidden/>
    <w:rsid w:val="0053074A"/>
    <w:rPr>
      <w:rFonts w:ascii="Times New Roman" w:eastAsia="Times New Roman" w:hAnsi="Times New Roman" w:cs="Times New Roman"/>
    </w:rPr>
  </w:style>
  <w:style w:type="paragraph" w:customStyle="1" w:styleId="paragraph">
    <w:name w:val="paragraph"/>
    <w:basedOn w:val="Normal"/>
    <w:rsid w:val="002E1853"/>
    <w:pPr>
      <w:widowControl/>
      <w:autoSpaceDE/>
      <w:autoSpaceDN/>
      <w:spacing w:before="100" w:beforeAutospacing="1" w:after="100" w:afterAutospacing="1"/>
    </w:pPr>
    <w:rPr>
      <w:sz w:val="24"/>
      <w:szCs w:val="24"/>
      <w:lang w:val="uk-UA" w:eastAsia="uk-UA"/>
    </w:rPr>
  </w:style>
  <w:style w:type="character" w:customStyle="1" w:styleId="normaltextrun">
    <w:name w:val="normaltextrun"/>
    <w:basedOn w:val="DefaultParagraphFont"/>
    <w:rsid w:val="002E1853"/>
  </w:style>
  <w:style w:type="character" w:customStyle="1" w:styleId="eop">
    <w:name w:val="eop"/>
    <w:basedOn w:val="DefaultParagraphFont"/>
    <w:rsid w:val="002E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580">
      <w:bodyDiv w:val="1"/>
      <w:marLeft w:val="0"/>
      <w:marRight w:val="0"/>
      <w:marTop w:val="0"/>
      <w:marBottom w:val="0"/>
      <w:divBdr>
        <w:top w:val="none" w:sz="0" w:space="0" w:color="auto"/>
        <w:left w:val="none" w:sz="0" w:space="0" w:color="auto"/>
        <w:bottom w:val="none" w:sz="0" w:space="0" w:color="auto"/>
        <w:right w:val="none" w:sz="0" w:space="0" w:color="auto"/>
      </w:divBdr>
      <w:divsChild>
        <w:div w:id="79645701">
          <w:marLeft w:val="0"/>
          <w:marRight w:val="0"/>
          <w:marTop w:val="0"/>
          <w:marBottom w:val="0"/>
          <w:divBdr>
            <w:top w:val="none" w:sz="0" w:space="0" w:color="auto"/>
            <w:left w:val="none" w:sz="0" w:space="0" w:color="auto"/>
            <w:bottom w:val="none" w:sz="0" w:space="0" w:color="auto"/>
            <w:right w:val="none" w:sz="0" w:space="0" w:color="auto"/>
          </w:divBdr>
        </w:div>
        <w:div w:id="1884051389">
          <w:marLeft w:val="0"/>
          <w:marRight w:val="0"/>
          <w:marTop w:val="0"/>
          <w:marBottom w:val="0"/>
          <w:divBdr>
            <w:top w:val="none" w:sz="0" w:space="0" w:color="auto"/>
            <w:left w:val="none" w:sz="0" w:space="0" w:color="auto"/>
            <w:bottom w:val="none" w:sz="0" w:space="0" w:color="auto"/>
            <w:right w:val="none" w:sz="0" w:space="0" w:color="auto"/>
          </w:divBdr>
        </w:div>
        <w:div w:id="235480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itlana.kanivets@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7A923EE01C24FB2CBFA5C313173FC" ma:contentTypeVersion="18" ma:contentTypeDescription="Create a new document." ma:contentTypeScope="" ma:versionID="85d2e676102c04bb51bbd13c3599bfa6">
  <xsd:schema xmlns:xsd="http://www.w3.org/2001/XMLSchema" xmlns:xs="http://www.w3.org/2001/XMLSchema" xmlns:p="http://schemas.microsoft.com/office/2006/metadata/properties" xmlns:ns2="25442348-a9a2-4838-9da9-d4afeadf1b51" xmlns:ns3="baebb7ee-2ec0-4cc9-942c-fd04cc55e912" targetNamespace="http://schemas.microsoft.com/office/2006/metadata/properties" ma:root="true" ma:fieldsID="67053a860189481aae35d68f29438683" ns2:_="" ns3:_="">
    <xsd:import namespace="25442348-a9a2-4838-9da9-d4afeadf1b51"/>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42348-a9a2-4838-9da9-d4afeadf1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442348-a9a2-4838-9da9-d4afeadf1b51">
      <Terms xmlns="http://schemas.microsoft.com/office/infopath/2007/PartnerControls"/>
    </lcf76f155ced4ddcb4097134ff3c332f>
    <TaxCatchAll xmlns="baebb7ee-2ec0-4cc9-942c-fd04cc55e912" xsi:nil="true"/>
  </documentManagement>
</p:properties>
</file>

<file path=customXml/itemProps1.xml><?xml version="1.0" encoding="utf-8"?>
<ds:datastoreItem xmlns:ds="http://schemas.openxmlformats.org/officeDocument/2006/customXml" ds:itemID="{6E0D2BAE-4907-40FA-B302-2FCC727EB200}">
  <ds:schemaRefs>
    <ds:schemaRef ds:uri="http://schemas.microsoft.com/sharepoint/v3/contenttype/forms"/>
  </ds:schemaRefs>
</ds:datastoreItem>
</file>

<file path=customXml/itemProps2.xml><?xml version="1.0" encoding="utf-8"?>
<ds:datastoreItem xmlns:ds="http://schemas.openxmlformats.org/officeDocument/2006/customXml" ds:itemID="{A1E6FCEA-4D17-43A4-9294-EF0A13CF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42348-a9a2-4838-9da9-d4afeadf1b51"/>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667EE-1F60-41F7-A944-585D21F03035}">
  <ds:schemaRefs>
    <ds:schemaRef ds:uri="http://schemas.microsoft.com/office/2006/metadata/properties"/>
    <ds:schemaRef ds:uri="http://schemas.microsoft.com/office/infopath/2007/PartnerControls"/>
    <ds:schemaRef ds:uri="25442348-a9a2-4838-9da9-d4afeadf1b51"/>
    <ds:schemaRef ds:uri="baebb7ee-2ec0-4cc9-942c-fd04cc55e9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7464</Characters>
  <Application>Microsoft Office Word</Application>
  <DocSecurity>0</DocSecurity>
  <Lines>179</Lines>
  <Paragraphs>65</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Ketsara Naunpunyong</dc:creator>
  <cp:lastModifiedBy>Svitlana Kanivets</cp:lastModifiedBy>
  <cp:revision>18</cp:revision>
  <dcterms:created xsi:type="dcterms:W3CDTF">2023-11-21T17:27:00Z</dcterms:created>
  <dcterms:modified xsi:type="dcterms:W3CDTF">2023-11-24T07:56:00Z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Acrobat PDFMaker 22 for Word</vt:lpwstr>
  </property>
  <property fmtid="{D5CDD505-2E9C-101B-9397-08002B2CF9AE}" pid="4" name="LastSaved">
    <vt:filetime>2023-11-21T00:00:00Z</vt:filetime>
  </property>
  <property fmtid="{D5CDD505-2E9C-101B-9397-08002B2CF9AE}" pid="5" name="ContentTypeId">
    <vt:lpwstr>0x0101004B67A923EE01C24FB2CBFA5C313173FC</vt:lpwstr>
  </property>
  <property fmtid="{D5CDD505-2E9C-101B-9397-08002B2CF9AE}" pid="6" name="MediaServiceImageTags">
    <vt:lpwstr/>
  </property>
  <property fmtid="{D5CDD505-2E9C-101B-9397-08002B2CF9AE}" pid="7" name="GrammarlyDocumentId">
    <vt:lpwstr>db9a59916f3761c592955288de203bcb2d30c452399bad8d077f7cb99ebb70ee</vt:lpwstr>
  </property>
</Properties>
</file>